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00" w:rsidRDefault="00613900" w:rsidP="00613900">
      <w:pPr>
        <w:tabs>
          <w:tab w:val="left" w:pos="2835"/>
        </w:tabs>
        <w:ind w:rightChars="-756" w:right="-1588"/>
      </w:pPr>
      <w:r>
        <w:rPr>
          <w:noProof/>
        </w:rPr>
        <w:drawing>
          <wp:anchor distT="0" distB="0" distL="114300" distR="114300" simplePos="0" relativeHeight="251659264" behindDoc="1" locked="0" layoutInCell="1" allowOverlap="1">
            <wp:simplePos x="0" y="0"/>
            <wp:positionH relativeFrom="column">
              <wp:posOffset>-34290</wp:posOffset>
            </wp:positionH>
            <wp:positionV relativeFrom="paragraph">
              <wp:posOffset>-32385</wp:posOffset>
            </wp:positionV>
            <wp:extent cx="1676400" cy="485775"/>
            <wp:effectExtent l="19050" t="0" r="0" b="0"/>
            <wp:wrapNone/>
            <wp:docPr id="2" name="Picture 2"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jin 副本"/>
                    <pic:cNvPicPr>
                      <a:picLocks noChangeAspect="1" noChangeArrowheads="1"/>
                    </pic:cNvPicPr>
                  </pic:nvPicPr>
                  <pic:blipFill>
                    <a:blip r:embed="rId8" cstate="print"/>
                    <a:srcRect/>
                    <a:stretch>
                      <a:fillRect/>
                    </a:stretch>
                  </pic:blipFill>
                  <pic:spPr bwMode="auto">
                    <a:xfrm>
                      <a:off x="0" y="0"/>
                      <a:ext cx="1676400" cy="485775"/>
                    </a:xfrm>
                    <a:prstGeom prst="rect">
                      <a:avLst/>
                    </a:prstGeom>
                    <a:noFill/>
                  </pic:spPr>
                </pic:pic>
              </a:graphicData>
            </a:graphic>
          </wp:anchor>
        </w:drawing>
      </w:r>
      <w:r>
        <w:tab/>
      </w:r>
    </w:p>
    <w:p w:rsidR="00613900" w:rsidRDefault="00613900" w:rsidP="00613900">
      <w:pPr>
        <w:tabs>
          <w:tab w:val="left" w:pos="2835"/>
        </w:tabs>
      </w:pPr>
    </w:p>
    <w:p w:rsidR="00613900" w:rsidRDefault="00613900" w:rsidP="00613900">
      <w:pPr>
        <w:tabs>
          <w:tab w:val="left" w:pos="2835"/>
        </w:tabs>
      </w:pPr>
    </w:p>
    <w:p w:rsidR="00613900" w:rsidRDefault="00613900" w:rsidP="00613900">
      <w:pPr>
        <w:tabs>
          <w:tab w:val="left" w:pos="2835"/>
        </w:tabs>
      </w:pPr>
    </w:p>
    <w:p w:rsidR="00613900" w:rsidRDefault="00613900" w:rsidP="00613900">
      <w:pPr>
        <w:tabs>
          <w:tab w:val="left" w:pos="2835"/>
        </w:tabs>
      </w:pPr>
    </w:p>
    <w:p w:rsidR="00613900" w:rsidRDefault="00613900" w:rsidP="00613900">
      <w:pPr>
        <w:tabs>
          <w:tab w:val="left" w:pos="2835"/>
        </w:tabs>
      </w:pPr>
    </w:p>
    <w:p w:rsidR="00613900" w:rsidRDefault="00613900" w:rsidP="00613900">
      <w:pPr>
        <w:tabs>
          <w:tab w:val="left" w:pos="2835"/>
        </w:tabs>
      </w:pPr>
    </w:p>
    <w:p w:rsidR="00613900" w:rsidRDefault="00613900" w:rsidP="00613900">
      <w:pPr>
        <w:tabs>
          <w:tab w:val="left" w:pos="2835"/>
        </w:tabs>
      </w:pPr>
    </w:p>
    <w:p w:rsidR="00613900" w:rsidRDefault="00613900" w:rsidP="00613900">
      <w:pPr>
        <w:jc w:val="center"/>
        <w:rPr>
          <w:rFonts w:ascii="楷体_GB2312" w:eastAsia="楷体_GB2312"/>
          <w:b/>
          <w:sz w:val="72"/>
          <w:szCs w:val="72"/>
        </w:rPr>
      </w:pPr>
      <w:r>
        <w:rPr>
          <w:rFonts w:ascii="楷体_GB2312" w:eastAsia="楷体_GB2312" w:hint="eastAsia"/>
          <w:b/>
          <w:sz w:val="72"/>
          <w:szCs w:val="72"/>
        </w:rPr>
        <w:t>紫金矿业集团市场部</w:t>
      </w:r>
    </w:p>
    <w:p w:rsidR="00613900" w:rsidRDefault="00613900" w:rsidP="00613900">
      <w:pPr>
        <w:jc w:val="center"/>
        <w:rPr>
          <w:rFonts w:ascii="楷体_GB2312" w:eastAsia="楷体_GB2312"/>
          <w:b/>
          <w:sz w:val="72"/>
          <w:szCs w:val="72"/>
        </w:rPr>
      </w:pPr>
      <w:r>
        <w:rPr>
          <w:rFonts w:ascii="楷体_GB2312" w:eastAsia="楷体_GB2312" w:hint="eastAsia"/>
          <w:b/>
          <w:sz w:val="72"/>
          <w:szCs w:val="72"/>
        </w:rPr>
        <w:t>采购中心</w:t>
      </w:r>
    </w:p>
    <w:p w:rsidR="00613900" w:rsidRDefault="00613900" w:rsidP="00613900">
      <w:pPr>
        <w:spacing w:line="480" w:lineRule="exact"/>
        <w:rPr>
          <w:rFonts w:ascii="楷体_GB2312" w:eastAsia="楷体_GB2312"/>
          <w:b/>
          <w:sz w:val="72"/>
          <w:szCs w:val="72"/>
        </w:rPr>
      </w:pPr>
    </w:p>
    <w:p w:rsidR="00613900" w:rsidRPr="008A6935" w:rsidRDefault="00FC7B10" w:rsidP="008A6935">
      <w:pPr>
        <w:spacing w:line="800" w:lineRule="exact"/>
        <w:jc w:val="center"/>
        <w:rPr>
          <w:rFonts w:ascii="楷体_GB2312" w:eastAsia="楷体_GB2312"/>
          <w:b/>
          <w:sz w:val="72"/>
          <w:szCs w:val="72"/>
        </w:rPr>
      </w:pPr>
      <w:r>
        <w:rPr>
          <w:rFonts w:ascii="楷体_GB2312" w:eastAsia="楷体_GB2312" w:hint="eastAsia"/>
          <w:b/>
          <w:sz w:val="72"/>
          <w:szCs w:val="72"/>
        </w:rPr>
        <w:t>招标文件</w:t>
      </w:r>
    </w:p>
    <w:p w:rsidR="00613900" w:rsidRPr="004A54B2" w:rsidRDefault="00613900" w:rsidP="00613900">
      <w:pPr>
        <w:tabs>
          <w:tab w:val="left" w:pos="2835"/>
        </w:tabs>
        <w:jc w:val="center"/>
        <w:rPr>
          <w:rFonts w:ascii="黑体" w:eastAsia="黑体"/>
          <w:b/>
          <w:sz w:val="72"/>
          <w:szCs w:val="72"/>
        </w:rPr>
      </w:pPr>
    </w:p>
    <w:p w:rsidR="00A75448" w:rsidRDefault="00613900" w:rsidP="00A75448">
      <w:pPr>
        <w:spacing w:line="720" w:lineRule="exact"/>
        <w:jc w:val="center"/>
        <w:rPr>
          <w:rFonts w:ascii="楷体_GB2312" w:eastAsia="楷体_GB2312"/>
          <w:sz w:val="36"/>
          <w:szCs w:val="36"/>
        </w:rPr>
      </w:pPr>
      <w:r w:rsidRPr="002B1020">
        <w:rPr>
          <w:rFonts w:ascii="楷体_GB2312" w:eastAsia="楷体_GB2312" w:hint="eastAsia"/>
          <w:sz w:val="36"/>
          <w:szCs w:val="36"/>
        </w:rPr>
        <w:t>项目名称：</w:t>
      </w:r>
      <w:r w:rsidR="006F0167">
        <w:rPr>
          <w:rFonts w:ascii="楷体_GB2312" w:eastAsia="楷体_GB2312" w:hint="eastAsia"/>
          <w:sz w:val="36"/>
          <w:szCs w:val="36"/>
        </w:rPr>
        <w:t>阿舍勒铜业、紫金锌业七水硫酸锌</w:t>
      </w:r>
      <w:r w:rsidR="008A6935">
        <w:rPr>
          <w:rFonts w:ascii="楷体_GB2312" w:eastAsia="楷体_GB2312" w:hint="eastAsia"/>
          <w:sz w:val="36"/>
          <w:szCs w:val="36"/>
        </w:rPr>
        <w:t xml:space="preserve">招标                                  </w:t>
      </w:r>
    </w:p>
    <w:p w:rsidR="00613900" w:rsidRPr="008443A8" w:rsidRDefault="00306AB1" w:rsidP="006F0167">
      <w:pPr>
        <w:spacing w:line="720" w:lineRule="exact"/>
        <w:rPr>
          <w:rFonts w:asciiTheme="minorEastAsia" w:eastAsiaTheme="minorEastAsia" w:hAnsiTheme="minorEastAsia"/>
          <w:b/>
          <w:sz w:val="36"/>
          <w:szCs w:val="36"/>
        </w:rPr>
      </w:pPr>
      <w:r>
        <w:rPr>
          <w:rFonts w:asciiTheme="minorEastAsia" w:eastAsiaTheme="minorEastAsia" w:hAnsiTheme="minorEastAsia" w:hint="eastAsia"/>
          <w:b/>
          <w:sz w:val="36"/>
          <w:szCs w:val="36"/>
        </w:rPr>
        <w:t xml:space="preserve">        </w:t>
      </w:r>
      <w:r w:rsidR="006C5060">
        <w:rPr>
          <w:rFonts w:asciiTheme="minorEastAsia" w:eastAsiaTheme="minorEastAsia" w:hAnsiTheme="minorEastAsia" w:hint="eastAsia"/>
          <w:b/>
          <w:sz w:val="36"/>
          <w:szCs w:val="36"/>
        </w:rPr>
        <w:t xml:space="preserve"> </w:t>
      </w:r>
    </w:p>
    <w:p w:rsidR="00613900" w:rsidRPr="00975403" w:rsidRDefault="00FC7B10" w:rsidP="006F0167">
      <w:pPr>
        <w:tabs>
          <w:tab w:val="left" w:pos="2180"/>
        </w:tabs>
        <w:spacing w:line="720" w:lineRule="exact"/>
        <w:ind w:firstLineChars="400" w:firstLine="1440"/>
        <w:rPr>
          <w:rFonts w:ascii="楷体_GB2312" w:eastAsia="楷体_GB2312"/>
          <w:sz w:val="36"/>
          <w:szCs w:val="36"/>
        </w:rPr>
      </w:pPr>
      <w:r>
        <w:rPr>
          <w:rFonts w:ascii="楷体_GB2312" w:eastAsia="楷体_GB2312" w:hint="eastAsia"/>
          <w:sz w:val="36"/>
          <w:szCs w:val="36"/>
        </w:rPr>
        <w:t>招标</w:t>
      </w:r>
      <w:r w:rsidR="00613900" w:rsidRPr="00975403">
        <w:rPr>
          <w:rFonts w:ascii="楷体_GB2312" w:eastAsia="楷体_GB2312" w:hint="eastAsia"/>
          <w:sz w:val="36"/>
          <w:szCs w:val="36"/>
        </w:rPr>
        <w:t>文件编号：</w:t>
      </w:r>
      <w:r w:rsidR="00613900">
        <w:rPr>
          <w:rFonts w:ascii="楷体_GB2312" w:eastAsia="楷体_GB2312"/>
          <w:b/>
          <w:sz w:val="36"/>
          <w:szCs w:val="36"/>
        </w:rPr>
        <w:t>XJJM</w:t>
      </w:r>
      <w:r w:rsidR="00613900" w:rsidRPr="00975403">
        <w:rPr>
          <w:rFonts w:ascii="楷体_GB2312" w:eastAsia="楷体_GB2312" w:hint="eastAsia"/>
          <w:b/>
          <w:sz w:val="36"/>
          <w:szCs w:val="36"/>
        </w:rPr>
        <w:t>-</w:t>
      </w:r>
      <w:r w:rsidR="008443A8">
        <w:rPr>
          <w:rFonts w:ascii="楷体_GB2312" w:eastAsia="楷体_GB2312" w:hint="eastAsia"/>
          <w:b/>
          <w:sz w:val="36"/>
          <w:szCs w:val="36"/>
        </w:rPr>
        <w:t>2017</w:t>
      </w:r>
      <w:r w:rsidR="006F0167">
        <w:rPr>
          <w:rFonts w:ascii="楷体_GB2312" w:eastAsia="楷体_GB2312" w:hint="eastAsia"/>
          <w:b/>
          <w:sz w:val="36"/>
          <w:szCs w:val="36"/>
        </w:rPr>
        <w:t>0720</w:t>
      </w:r>
    </w:p>
    <w:p w:rsidR="006F0167" w:rsidRDefault="00613900" w:rsidP="00613900">
      <w:pPr>
        <w:tabs>
          <w:tab w:val="left" w:pos="2835"/>
        </w:tabs>
        <w:spacing w:line="720" w:lineRule="exact"/>
        <w:jc w:val="center"/>
        <w:rPr>
          <w:rFonts w:ascii="楷体_GB2312" w:eastAsia="楷体_GB2312"/>
          <w:sz w:val="32"/>
          <w:szCs w:val="32"/>
        </w:rPr>
      </w:pPr>
      <w:r>
        <w:rPr>
          <w:rFonts w:ascii="楷体_GB2312" w:eastAsia="楷体_GB2312" w:hint="eastAsia"/>
          <w:sz w:val="36"/>
          <w:szCs w:val="36"/>
        </w:rPr>
        <w:t xml:space="preserve"> 组织方：</w:t>
      </w:r>
      <w:r w:rsidRPr="00AF3E8C">
        <w:rPr>
          <w:rFonts w:ascii="楷体_GB2312" w:eastAsia="楷体_GB2312" w:hint="eastAsia"/>
          <w:sz w:val="32"/>
          <w:szCs w:val="32"/>
        </w:rPr>
        <w:t>紫金矿业集团市场部采购分中心</w:t>
      </w:r>
    </w:p>
    <w:p w:rsidR="00613900" w:rsidRDefault="006F0167" w:rsidP="00613900">
      <w:pPr>
        <w:tabs>
          <w:tab w:val="left" w:pos="2835"/>
        </w:tabs>
        <w:spacing w:line="720" w:lineRule="exact"/>
        <w:jc w:val="center"/>
        <w:rPr>
          <w:rFonts w:ascii="楷体_GB2312" w:eastAsia="楷体_GB2312"/>
          <w:sz w:val="36"/>
          <w:szCs w:val="36"/>
        </w:rPr>
      </w:pPr>
      <w:r>
        <w:rPr>
          <w:rFonts w:ascii="楷体_GB2312" w:eastAsia="楷体_GB2312" w:hint="eastAsia"/>
          <w:sz w:val="32"/>
          <w:szCs w:val="32"/>
        </w:rPr>
        <w:t xml:space="preserve">       —新疆金脉国际物流有限公司</w:t>
      </w:r>
    </w:p>
    <w:p w:rsidR="00613900" w:rsidRPr="006F0167" w:rsidRDefault="00613900" w:rsidP="00613900">
      <w:pPr>
        <w:tabs>
          <w:tab w:val="left" w:pos="2835"/>
        </w:tabs>
        <w:ind w:firstLineChars="150" w:firstLine="540"/>
        <w:rPr>
          <w:rFonts w:ascii="楷体_GB2312" w:eastAsia="楷体_GB2312"/>
          <w:sz w:val="36"/>
          <w:szCs w:val="36"/>
        </w:rPr>
      </w:pPr>
    </w:p>
    <w:p w:rsidR="00613900" w:rsidRPr="006F0167" w:rsidRDefault="00613900" w:rsidP="006F0167">
      <w:pPr>
        <w:tabs>
          <w:tab w:val="left" w:pos="2835"/>
        </w:tabs>
        <w:rPr>
          <w:rFonts w:ascii="楷体_GB2312" w:eastAsia="楷体_GB2312"/>
          <w:sz w:val="36"/>
          <w:szCs w:val="36"/>
        </w:rPr>
      </w:pPr>
    </w:p>
    <w:p w:rsidR="00306AB1" w:rsidRPr="00306AB1" w:rsidRDefault="00613900" w:rsidP="00306AB1">
      <w:pPr>
        <w:tabs>
          <w:tab w:val="left" w:pos="2835"/>
        </w:tabs>
        <w:jc w:val="center"/>
        <w:rPr>
          <w:rFonts w:ascii="楷体_GB2312" w:eastAsia="楷体_GB2312"/>
          <w:sz w:val="36"/>
          <w:szCs w:val="36"/>
        </w:rPr>
      </w:pPr>
      <w:r>
        <w:rPr>
          <w:rFonts w:ascii="楷体_GB2312" w:eastAsia="楷体_GB2312" w:hint="eastAsia"/>
          <w:sz w:val="36"/>
          <w:szCs w:val="36"/>
        </w:rPr>
        <w:t xml:space="preserve">                   201</w:t>
      </w:r>
      <w:r w:rsidR="008443A8">
        <w:rPr>
          <w:rFonts w:ascii="楷体_GB2312" w:eastAsia="楷体_GB2312" w:hint="eastAsia"/>
          <w:sz w:val="36"/>
          <w:szCs w:val="36"/>
        </w:rPr>
        <w:t>7</w:t>
      </w:r>
      <w:r>
        <w:rPr>
          <w:rFonts w:ascii="楷体_GB2312" w:eastAsia="楷体_GB2312" w:hint="eastAsia"/>
          <w:sz w:val="36"/>
          <w:szCs w:val="36"/>
        </w:rPr>
        <w:t>年</w:t>
      </w:r>
      <w:r w:rsidR="00FC7B10">
        <w:rPr>
          <w:rFonts w:ascii="楷体_GB2312" w:eastAsia="楷体_GB2312" w:hint="eastAsia"/>
          <w:sz w:val="36"/>
          <w:szCs w:val="36"/>
        </w:rPr>
        <w:t>07</w:t>
      </w:r>
      <w:r>
        <w:rPr>
          <w:rFonts w:ascii="楷体_GB2312" w:eastAsia="楷体_GB2312" w:hint="eastAsia"/>
          <w:sz w:val="36"/>
          <w:szCs w:val="36"/>
        </w:rPr>
        <w:t>月</w:t>
      </w:r>
      <w:r w:rsidR="006F0167">
        <w:rPr>
          <w:rFonts w:ascii="楷体_GB2312" w:eastAsia="楷体_GB2312" w:hint="eastAsia"/>
          <w:sz w:val="36"/>
          <w:szCs w:val="36"/>
        </w:rPr>
        <w:t>20</w:t>
      </w:r>
      <w:r>
        <w:rPr>
          <w:rFonts w:ascii="楷体_GB2312" w:eastAsia="楷体_GB2312" w:hint="eastAsia"/>
          <w:sz w:val="36"/>
          <w:szCs w:val="36"/>
        </w:rPr>
        <w:t>日</w:t>
      </w:r>
    </w:p>
    <w:p w:rsidR="00613900" w:rsidRPr="00613900" w:rsidRDefault="00613900" w:rsidP="007D0943">
      <w:pPr>
        <w:pStyle w:val="1"/>
        <w:numPr>
          <w:ilvl w:val="0"/>
          <w:numId w:val="0"/>
        </w:numPr>
        <w:spacing w:beforeLines="100" w:afterLines="100" w:line="460" w:lineRule="exact"/>
        <w:ind w:left="3119"/>
        <w:rPr>
          <w:b/>
          <w:sz w:val="32"/>
          <w:szCs w:val="32"/>
        </w:rPr>
      </w:pPr>
      <w:bookmarkStart w:id="0" w:name="_Toc380393617"/>
      <w:r w:rsidRPr="00613900">
        <w:rPr>
          <w:rFonts w:hint="eastAsia"/>
          <w:b/>
          <w:sz w:val="32"/>
          <w:szCs w:val="32"/>
        </w:rPr>
        <w:lastRenderedPageBreak/>
        <w:t xml:space="preserve">第一章  </w:t>
      </w:r>
      <w:bookmarkEnd w:id="0"/>
      <w:r w:rsidR="000A4A73">
        <w:rPr>
          <w:rFonts w:hint="eastAsia"/>
          <w:b/>
          <w:sz w:val="32"/>
          <w:szCs w:val="32"/>
        </w:rPr>
        <w:t>招标</w:t>
      </w:r>
      <w:r w:rsidRPr="00613900">
        <w:rPr>
          <w:rFonts w:hint="eastAsia"/>
          <w:b/>
          <w:sz w:val="32"/>
          <w:szCs w:val="32"/>
        </w:rPr>
        <w:t>公告</w:t>
      </w:r>
    </w:p>
    <w:p w:rsidR="00613900" w:rsidRDefault="00306AB1" w:rsidP="00613900">
      <w:pPr>
        <w:spacing w:line="460" w:lineRule="exact"/>
        <w:ind w:firstLineChars="200" w:firstLine="480"/>
        <w:rPr>
          <w:rFonts w:ascii="宋体" w:hAnsi="宋体" w:cs="宋体-18030"/>
          <w:sz w:val="24"/>
        </w:rPr>
      </w:pPr>
      <w:r w:rsidRPr="00007BF3">
        <w:rPr>
          <w:rFonts w:ascii="宋体" w:hAnsi="宋体" w:cs="宋体-18030" w:hint="eastAsia"/>
          <w:sz w:val="24"/>
        </w:rPr>
        <w:t>紫金矿业集团股份有限公司是</w:t>
      </w:r>
      <w:r w:rsidRPr="00007BF3">
        <w:rPr>
          <w:rFonts w:ascii="宋体" w:hAnsi="宋体" w:cs="宋体-18030" w:hint="eastAsia"/>
          <w:color w:val="000000"/>
          <w:sz w:val="24"/>
        </w:rPr>
        <w:t>中国500强企业、</w:t>
      </w:r>
      <w:r w:rsidRPr="00007BF3">
        <w:rPr>
          <w:rFonts w:ascii="宋体" w:hAnsi="宋体" w:hint="eastAsia"/>
          <w:sz w:val="24"/>
        </w:rPr>
        <w:t>A+H股上市公司，</w:t>
      </w:r>
      <w:r w:rsidRPr="00007BF3">
        <w:rPr>
          <w:rFonts w:ascii="宋体" w:hAnsi="宋体" w:cs="宋体-18030" w:hint="eastAsia"/>
          <w:sz w:val="24"/>
        </w:rPr>
        <w:t>是中国最大的黄金生产企业、第二大矿产铜生产企业和重要的锌、钨、铁生产企业</w:t>
      </w:r>
      <w:r w:rsidRPr="00007BF3">
        <w:rPr>
          <w:rFonts w:ascii="宋体" w:hAnsi="宋体" w:cs="宋体-18030" w:hint="eastAsia"/>
          <w:color w:val="000000"/>
          <w:sz w:val="24"/>
        </w:rPr>
        <w:t>。</w:t>
      </w:r>
      <w:r w:rsidRPr="00657B2B">
        <w:rPr>
          <w:rFonts w:ascii="宋体" w:hAnsi="宋体" w:hint="eastAsia"/>
          <w:sz w:val="24"/>
          <w:szCs w:val="18"/>
        </w:rPr>
        <w:t>紫金矿业集团市场部采购中心是紫金矿业集团为统筹集团范围内资源，实现降本增效而设立的集中采购机构。在紫金矿业集团（市场部或权属企业）授权范围内，开展集中采购及</w:t>
      </w:r>
      <w:r w:rsidR="003A52C4">
        <w:rPr>
          <w:rFonts w:ascii="宋体" w:hAnsi="宋体" w:hint="eastAsia"/>
          <w:sz w:val="24"/>
          <w:szCs w:val="18"/>
        </w:rPr>
        <w:t>授权采购的具体采购业务，具体负责组织授权委托物资的询比价、</w:t>
      </w:r>
      <w:r w:rsidRPr="00657B2B">
        <w:rPr>
          <w:rFonts w:ascii="宋体" w:hAnsi="宋体" w:hint="eastAsia"/>
          <w:sz w:val="24"/>
          <w:szCs w:val="18"/>
        </w:rPr>
        <w:t>商务谈判、</w:t>
      </w:r>
      <w:r>
        <w:rPr>
          <w:rFonts w:ascii="宋体" w:hAnsi="宋体" w:hint="eastAsia"/>
          <w:sz w:val="24"/>
          <w:szCs w:val="18"/>
        </w:rPr>
        <w:t>招标</w:t>
      </w:r>
      <w:r w:rsidRPr="00657B2B">
        <w:rPr>
          <w:rFonts w:ascii="宋体" w:hAnsi="宋体" w:hint="eastAsia"/>
          <w:sz w:val="24"/>
          <w:szCs w:val="18"/>
        </w:rPr>
        <w:t>等具体采购操作业务，是紫金矿业集团授权对外开展物资采购供应的统一对外采购机构。</w:t>
      </w:r>
      <w:r>
        <w:rPr>
          <w:rFonts w:ascii="宋体" w:hAnsi="宋体" w:cs="宋体-18030" w:hint="eastAsia"/>
          <w:color w:val="000000"/>
          <w:sz w:val="24"/>
        </w:rPr>
        <w:t>现受紫金矿业集团下属子公司</w:t>
      </w:r>
      <w:r w:rsidR="006F0167">
        <w:rPr>
          <w:rFonts w:hint="eastAsia"/>
          <w:color w:val="FF0000"/>
          <w:sz w:val="24"/>
        </w:rPr>
        <w:t>阿舍勒铜业股份有限公司、紫金锌业有限责任公司</w:t>
      </w:r>
      <w:r>
        <w:rPr>
          <w:rFonts w:ascii="宋体" w:hAnsi="宋体" w:cs="宋体-18030" w:hint="eastAsia"/>
          <w:color w:val="000000"/>
          <w:sz w:val="24"/>
        </w:rPr>
        <w:t>委托，</w:t>
      </w:r>
      <w:r w:rsidR="005129AC">
        <w:rPr>
          <w:rFonts w:ascii="宋体" w:hAnsi="宋体" w:cs="宋体-18030" w:hint="eastAsia"/>
          <w:color w:val="000000"/>
          <w:sz w:val="24"/>
        </w:rPr>
        <w:t>为</w:t>
      </w:r>
      <w:r>
        <w:rPr>
          <w:rFonts w:ascii="宋体" w:hAnsi="宋体" w:cs="宋体-18030" w:hint="eastAsia"/>
          <w:color w:val="000000"/>
          <w:sz w:val="24"/>
        </w:rPr>
        <w:t>其</w:t>
      </w:r>
      <w:r w:rsidR="006F0167">
        <w:rPr>
          <w:rFonts w:ascii="宋体" w:hAnsi="宋体" w:cs="宋体-18030" w:hint="eastAsia"/>
          <w:color w:val="000000"/>
          <w:sz w:val="24"/>
        </w:rPr>
        <w:t>选矿所用的七水硫酸锌进行</w:t>
      </w:r>
      <w:r w:rsidR="000108C6">
        <w:rPr>
          <w:rFonts w:ascii="宋体" w:hAnsi="宋体" w:cs="宋体-18030" w:hint="eastAsia"/>
          <w:color w:val="000000"/>
          <w:sz w:val="24"/>
        </w:rPr>
        <w:t>采购</w:t>
      </w:r>
      <w:r w:rsidR="00E329EA">
        <w:rPr>
          <w:rFonts w:ascii="宋体" w:hAnsi="宋体" w:cs="宋体-18030" w:hint="eastAsia"/>
          <w:color w:val="000000"/>
          <w:sz w:val="24"/>
        </w:rPr>
        <w:t>，</w:t>
      </w:r>
      <w:r w:rsidR="000108C6">
        <w:rPr>
          <w:rFonts w:ascii="宋体" w:hAnsi="宋体" w:cs="宋体-18030" w:hint="eastAsia"/>
          <w:color w:val="000000"/>
          <w:sz w:val="24"/>
        </w:rPr>
        <w:t>邀请具备资质的生产厂家</w:t>
      </w:r>
      <w:r w:rsidR="000108C6">
        <w:rPr>
          <w:rFonts w:ascii="宋体" w:hAnsi="宋体" w:cs="宋体-18030" w:hint="eastAsia"/>
          <w:sz w:val="24"/>
        </w:rPr>
        <w:t>前来参加</w:t>
      </w:r>
      <w:r w:rsidR="00A75448">
        <w:rPr>
          <w:rFonts w:ascii="宋体" w:hAnsi="宋体" w:cs="宋体-18030" w:hint="eastAsia"/>
          <w:sz w:val="24"/>
        </w:rPr>
        <w:t>招标</w:t>
      </w:r>
      <w:r w:rsidR="000108C6">
        <w:rPr>
          <w:rFonts w:ascii="宋体" w:hAnsi="宋体" w:cs="宋体-18030" w:hint="eastAsia"/>
          <w:sz w:val="24"/>
        </w:rPr>
        <w:t>活动。</w:t>
      </w:r>
    </w:p>
    <w:p w:rsidR="00785338" w:rsidRDefault="00785338" w:rsidP="006F0167">
      <w:pPr>
        <w:spacing w:line="300" w:lineRule="exact"/>
        <w:jc w:val="left"/>
        <w:rPr>
          <w:rFonts w:ascii="宋体" w:hAnsi="宋体"/>
          <w:b/>
          <w:bCs/>
          <w:color w:val="000000"/>
          <w:kern w:val="0"/>
          <w:sz w:val="24"/>
          <w:szCs w:val="28"/>
        </w:rPr>
      </w:pPr>
      <w:r>
        <w:rPr>
          <w:rFonts w:ascii="宋体" w:hAnsi="宋体" w:hint="eastAsia"/>
          <w:color w:val="000000"/>
          <w:kern w:val="0"/>
          <w:sz w:val="24"/>
          <w:szCs w:val="28"/>
        </w:rPr>
        <w:t>一、</w:t>
      </w:r>
      <w:r>
        <w:rPr>
          <w:rFonts w:ascii="宋体" w:hAnsi="宋体" w:hint="eastAsia"/>
          <w:b/>
          <w:bCs/>
          <w:color w:val="000000"/>
          <w:kern w:val="0"/>
          <w:sz w:val="24"/>
          <w:szCs w:val="28"/>
        </w:rPr>
        <w:t>供应商须知：</w:t>
      </w:r>
    </w:p>
    <w:p w:rsidR="004A0CFF" w:rsidRPr="005129AC" w:rsidRDefault="004A0CFF" w:rsidP="006F0167">
      <w:pPr>
        <w:spacing w:line="460" w:lineRule="exact"/>
        <w:jc w:val="left"/>
        <w:rPr>
          <w:rFonts w:ascii="宋体" w:hAnsi="宋体"/>
          <w:b/>
          <w:sz w:val="24"/>
        </w:rPr>
      </w:pPr>
      <w:bookmarkStart w:id="1" w:name="_Toc380393618"/>
      <w:r w:rsidRPr="005129AC">
        <w:rPr>
          <w:rFonts w:ascii="宋体" w:hAnsi="宋体" w:hint="eastAsia"/>
          <w:b/>
          <w:sz w:val="24"/>
        </w:rPr>
        <w:t>1、采购方式</w:t>
      </w:r>
      <w:bookmarkEnd w:id="1"/>
    </w:p>
    <w:p w:rsidR="004A0CFF" w:rsidRDefault="004A0CFF" w:rsidP="006F0167">
      <w:pPr>
        <w:spacing w:line="460" w:lineRule="exact"/>
        <w:jc w:val="left"/>
        <w:rPr>
          <w:rFonts w:ascii="宋体" w:hAnsi="宋体" w:cs="宋体-18030"/>
          <w:color w:val="000000"/>
          <w:sz w:val="24"/>
        </w:rPr>
      </w:pPr>
      <w:r>
        <w:rPr>
          <w:rFonts w:ascii="宋体" w:hAnsi="宋体" w:cs="宋体-18030" w:hint="eastAsia"/>
          <w:color w:val="000000"/>
          <w:sz w:val="24"/>
        </w:rPr>
        <w:t>本次采购活动，组织人决定采用公开招标的方式进行。</w:t>
      </w:r>
    </w:p>
    <w:p w:rsidR="004A0CFF" w:rsidRDefault="004A0CFF" w:rsidP="006F0167">
      <w:pPr>
        <w:spacing w:line="460" w:lineRule="exact"/>
        <w:jc w:val="left"/>
        <w:rPr>
          <w:rFonts w:ascii="宋体" w:hAnsi="宋体" w:cs="宋体-18030"/>
          <w:b/>
          <w:color w:val="000000"/>
          <w:sz w:val="24"/>
        </w:rPr>
      </w:pPr>
      <w:r w:rsidRPr="005129AC">
        <w:rPr>
          <w:rFonts w:ascii="宋体" w:hAnsi="宋体" w:cs="宋体-18030" w:hint="eastAsia"/>
          <w:b/>
          <w:color w:val="000000"/>
          <w:sz w:val="24"/>
        </w:rPr>
        <w:t>2、招标采购内容及数量</w:t>
      </w:r>
    </w:p>
    <w:p w:rsidR="006F0167" w:rsidRPr="006F0167" w:rsidRDefault="006F0167" w:rsidP="006F0167">
      <w:pPr>
        <w:autoSpaceDE w:val="0"/>
        <w:autoSpaceDN w:val="0"/>
        <w:adjustRightInd w:val="0"/>
        <w:spacing w:line="440" w:lineRule="exact"/>
        <w:rPr>
          <w:rFonts w:asciiTheme="minorEastAsia" w:eastAsiaTheme="minorEastAsia" w:hAnsiTheme="minorEastAsia"/>
          <w:bCs/>
          <w:sz w:val="24"/>
        </w:rPr>
      </w:pPr>
      <w:r w:rsidRPr="006F0167">
        <w:rPr>
          <w:rFonts w:asciiTheme="minorEastAsia" w:eastAsiaTheme="minorEastAsia" w:hAnsiTheme="minorEastAsia" w:hint="eastAsia"/>
          <w:bCs/>
          <w:sz w:val="24"/>
        </w:rPr>
        <w:t>1、</w:t>
      </w:r>
      <w:r w:rsidRPr="006F0167">
        <w:rPr>
          <w:rFonts w:asciiTheme="minorEastAsia" w:eastAsiaTheme="minorEastAsia" w:hAnsiTheme="minorEastAsia" w:hint="eastAsia"/>
          <w:bCs/>
          <w:color w:val="000000"/>
          <w:sz w:val="24"/>
        </w:rPr>
        <w:t>物资需求情况一览表</w:t>
      </w:r>
      <w:r w:rsidRPr="006F0167">
        <w:rPr>
          <w:rFonts w:asciiTheme="minorEastAsia" w:eastAsiaTheme="minorEastAsia" w:hAnsiTheme="minorEastAsia" w:hint="eastAsia"/>
          <w:bCs/>
          <w:sz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119"/>
        <w:gridCol w:w="1134"/>
        <w:gridCol w:w="2409"/>
        <w:gridCol w:w="1418"/>
      </w:tblGrid>
      <w:tr w:rsidR="006F0167" w:rsidRPr="006F0167" w:rsidTr="006F0167">
        <w:trPr>
          <w:trHeight w:val="435"/>
        </w:trPr>
        <w:tc>
          <w:tcPr>
            <w:tcW w:w="10065" w:type="dxa"/>
            <w:gridSpan w:val="5"/>
            <w:shd w:val="clear" w:color="auto" w:fill="auto"/>
            <w:vAlign w:val="center"/>
            <w:hideMark/>
          </w:tcPr>
          <w:p w:rsidR="006F0167" w:rsidRPr="006F0167" w:rsidRDefault="006F0167" w:rsidP="006F0167">
            <w:pPr>
              <w:widowControl/>
              <w:jc w:val="center"/>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七水硫酸锌需求基本情况</w:t>
            </w:r>
          </w:p>
        </w:tc>
      </w:tr>
      <w:tr w:rsidR="006F0167" w:rsidRPr="006F0167" w:rsidTr="006F0167">
        <w:trPr>
          <w:trHeight w:val="420"/>
        </w:trPr>
        <w:tc>
          <w:tcPr>
            <w:tcW w:w="1985" w:type="dxa"/>
            <w:shd w:val="clear" w:color="auto" w:fill="auto"/>
            <w:vAlign w:val="center"/>
            <w:hideMark/>
          </w:tcPr>
          <w:p w:rsidR="006F0167" w:rsidRPr="006F0167" w:rsidRDefault="006F0167" w:rsidP="006F0167">
            <w:pPr>
              <w:widowControl/>
              <w:jc w:val="center"/>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需求单位</w:t>
            </w:r>
          </w:p>
        </w:tc>
        <w:tc>
          <w:tcPr>
            <w:tcW w:w="3119" w:type="dxa"/>
            <w:shd w:val="clear" w:color="auto" w:fill="auto"/>
            <w:vAlign w:val="center"/>
            <w:hideMark/>
          </w:tcPr>
          <w:p w:rsidR="006F0167" w:rsidRPr="006F0167" w:rsidRDefault="006F0167" w:rsidP="006F0167">
            <w:pPr>
              <w:widowControl/>
              <w:jc w:val="center"/>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规格型号</w:t>
            </w:r>
          </w:p>
        </w:tc>
        <w:tc>
          <w:tcPr>
            <w:tcW w:w="1134" w:type="dxa"/>
            <w:shd w:val="clear" w:color="auto" w:fill="auto"/>
            <w:vAlign w:val="center"/>
            <w:hideMark/>
          </w:tcPr>
          <w:p w:rsidR="006F0167" w:rsidRPr="006F0167" w:rsidRDefault="006F0167" w:rsidP="006F0167">
            <w:pPr>
              <w:widowControl/>
              <w:jc w:val="center"/>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年用量</w:t>
            </w:r>
          </w:p>
        </w:tc>
        <w:tc>
          <w:tcPr>
            <w:tcW w:w="2409"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交货地点</w:t>
            </w:r>
          </w:p>
        </w:tc>
        <w:tc>
          <w:tcPr>
            <w:tcW w:w="1418"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特殊要求</w:t>
            </w:r>
          </w:p>
        </w:tc>
      </w:tr>
      <w:tr w:rsidR="006F0167" w:rsidRPr="006F0167" w:rsidTr="006F0167">
        <w:trPr>
          <w:trHeight w:val="554"/>
        </w:trPr>
        <w:tc>
          <w:tcPr>
            <w:tcW w:w="1985"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新疆阿舍勒铜业股份有限公司</w:t>
            </w:r>
          </w:p>
        </w:tc>
        <w:tc>
          <w:tcPr>
            <w:tcW w:w="3119"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工业级，ZnSO4·7H2O含量≥96%，执行标准 HG/T2326-2005</w:t>
            </w:r>
          </w:p>
        </w:tc>
        <w:tc>
          <w:tcPr>
            <w:tcW w:w="1134"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10</w:t>
            </w:r>
            <w:r w:rsidRPr="006F0167">
              <w:rPr>
                <w:rFonts w:asciiTheme="minorEastAsia" w:eastAsiaTheme="minorEastAsia" w:hAnsiTheme="minorEastAsia" w:cs="宋体" w:hint="eastAsia"/>
                <w:color w:val="000000"/>
                <w:kern w:val="0"/>
                <w:sz w:val="24"/>
              </w:rPr>
              <w:t>00吨</w:t>
            </w:r>
          </w:p>
        </w:tc>
        <w:tc>
          <w:tcPr>
            <w:tcW w:w="2409"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新疆哈巴河县阿舍勒铜业股份有限公司矿区</w:t>
            </w:r>
          </w:p>
        </w:tc>
        <w:tc>
          <w:tcPr>
            <w:tcW w:w="1418"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 xml:space="preserve">　</w:t>
            </w:r>
          </w:p>
        </w:tc>
      </w:tr>
      <w:tr w:rsidR="006F0167" w:rsidRPr="006F0167" w:rsidTr="006F0167">
        <w:trPr>
          <w:trHeight w:val="699"/>
        </w:trPr>
        <w:tc>
          <w:tcPr>
            <w:tcW w:w="1985" w:type="dxa"/>
            <w:vMerge w:val="restart"/>
            <w:shd w:val="clear" w:color="auto" w:fill="auto"/>
            <w:vAlign w:val="center"/>
            <w:hideMark/>
          </w:tcPr>
          <w:p w:rsidR="006F0167" w:rsidRPr="006F0167" w:rsidRDefault="006F0167" w:rsidP="006F0167">
            <w:pPr>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新疆紫金锌业股份有限公司</w:t>
            </w:r>
          </w:p>
        </w:tc>
        <w:tc>
          <w:tcPr>
            <w:tcW w:w="3119"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工业级，ZnSO4·7H2O含量≥96%，执行标准 HG/T2326-2005</w:t>
            </w:r>
          </w:p>
        </w:tc>
        <w:tc>
          <w:tcPr>
            <w:tcW w:w="1134"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r w:rsidRPr="006F0167">
              <w:rPr>
                <w:rFonts w:asciiTheme="minorEastAsia" w:eastAsiaTheme="minorEastAsia" w:hAnsiTheme="minorEastAsia" w:cs="宋体" w:hint="eastAsia"/>
                <w:color w:val="000000"/>
                <w:kern w:val="0"/>
                <w:sz w:val="24"/>
              </w:rPr>
              <w:t>00吨</w:t>
            </w:r>
          </w:p>
        </w:tc>
        <w:tc>
          <w:tcPr>
            <w:tcW w:w="2409"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新疆乌恰县新疆紫金锌业有限公司矿区</w:t>
            </w:r>
          </w:p>
        </w:tc>
        <w:tc>
          <w:tcPr>
            <w:tcW w:w="1418"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p>
        </w:tc>
      </w:tr>
      <w:tr w:rsidR="006F0167" w:rsidRPr="006F0167" w:rsidTr="006F0167">
        <w:trPr>
          <w:trHeight w:val="699"/>
        </w:trPr>
        <w:tc>
          <w:tcPr>
            <w:tcW w:w="1985" w:type="dxa"/>
            <w:vMerge/>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p>
        </w:tc>
        <w:tc>
          <w:tcPr>
            <w:tcW w:w="3119"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工业级，ZnSO4·7H2O含量≥97%，执行标准 HG/T2326-2005</w:t>
            </w:r>
          </w:p>
        </w:tc>
        <w:tc>
          <w:tcPr>
            <w:tcW w:w="1134"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r w:rsidRPr="006F0167">
              <w:rPr>
                <w:rFonts w:asciiTheme="minorEastAsia" w:eastAsiaTheme="minorEastAsia" w:hAnsiTheme="minorEastAsia" w:cs="宋体" w:hint="eastAsia"/>
                <w:color w:val="000000"/>
                <w:kern w:val="0"/>
                <w:sz w:val="24"/>
              </w:rPr>
              <w:t>00吨</w:t>
            </w:r>
          </w:p>
        </w:tc>
        <w:tc>
          <w:tcPr>
            <w:tcW w:w="2409"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新疆乌恰县新疆紫金锌业有限公司矿区</w:t>
            </w:r>
          </w:p>
        </w:tc>
        <w:tc>
          <w:tcPr>
            <w:tcW w:w="1418" w:type="dxa"/>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000000"/>
                <w:kern w:val="0"/>
                <w:sz w:val="24"/>
              </w:rPr>
            </w:pPr>
            <w:r w:rsidRPr="006F0167">
              <w:rPr>
                <w:rFonts w:asciiTheme="minorEastAsia" w:eastAsiaTheme="minorEastAsia" w:hAnsiTheme="minorEastAsia" w:cs="宋体" w:hint="eastAsia"/>
                <w:color w:val="000000"/>
                <w:kern w:val="0"/>
                <w:sz w:val="24"/>
              </w:rPr>
              <w:t xml:space="preserve">　</w:t>
            </w:r>
          </w:p>
        </w:tc>
      </w:tr>
    </w:tbl>
    <w:p w:rsidR="006F0167" w:rsidRPr="005129AC" w:rsidRDefault="006F0167" w:rsidP="005129AC">
      <w:pPr>
        <w:spacing w:line="460" w:lineRule="exact"/>
        <w:ind w:firstLineChars="200" w:firstLine="482"/>
        <w:jc w:val="left"/>
        <w:rPr>
          <w:rFonts w:ascii="宋体" w:hAnsi="宋体" w:cs="宋体-18030"/>
          <w:b/>
          <w:color w:val="000000"/>
          <w:sz w:val="24"/>
        </w:rPr>
      </w:pPr>
    </w:p>
    <w:p w:rsidR="005129AC" w:rsidRDefault="005129AC" w:rsidP="006F0167">
      <w:pPr>
        <w:pStyle w:val="2"/>
        <w:spacing w:before="0" w:after="0" w:line="460" w:lineRule="exact"/>
        <w:rPr>
          <w:rFonts w:ascii="宋体" w:eastAsia="宋体" w:hAnsi="宋体"/>
          <w:sz w:val="24"/>
          <w:szCs w:val="24"/>
        </w:rPr>
      </w:pPr>
      <w:r>
        <w:rPr>
          <w:rFonts w:ascii="宋体" w:eastAsia="宋体" w:hAnsi="宋体" w:hint="eastAsia"/>
          <w:sz w:val="24"/>
          <w:szCs w:val="24"/>
        </w:rPr>
        <w:lastRenderedPageBreak/>
        <w:t>3、合格投标人的资格要求</w:t>
      </w:r>
    </w:p>
    <w:p w:rsidR="005129AC" w:rsidRDefault="002B162C" w:rsidP="006F0167">
      <w:pPr>
        <w:snapToGrid w:val="0"/>
        <w:spacing w:line="460" w:lineRule="exact"/>
        <w:rPr>
          <w:rFonts w:ascii="宋体" w:hAnsi="宋体" w:cs="宋体-18030"/>
          <w:color w:val="000000"/>
          <w:sz w:val="24"/>
        </w:rPr>
      </w:pPr>
      <w:r>
        <w:rPr>
          <w:rFonts w:ascii="宋体" w:hAnsi="宋体" w:cs="宋体-18030" w:hint="eastAsia"/>
          <w:color w:val="000000"/>
          <w:sz w:val="24"/>
        </w:rPr>
        <w:t>具备</w:t>
      </w:r>
      <w:r w:rsidR="005129AC">
        <w:rPr>
          <w:rFonts w:ascii="宋体" w:hAnsi="宋体" w:cs="宋体-18030"/>
          <w:color w:val="000000"/>
          <w:sz w:val="24"/>
        </w:rPr>
        <w:t>生产能力的</w:t>
      </w:r>
      <w:r w:rsidR="005129AC">
        <w:rPr>
          <w:rFonts w:ascii="宋体" w:hAnsi="宋体" w:cs="宋体-18030" w:hint="eastAsia"/>
          <w:color w:val="000000"/>
          <w:sz w:val="24"/>
        </w:rPr>
        <w:t>生产厂家。</w:t>
      </w:r>
    </w:p>
    <w:p w:rsidR="005129AC" w:rsidRDefault="005129AC" w:rsidP="006F0167">
      <w:pPr>
        <w:pStyle w:val="2"/>
        <w:spacing w:before="0" w:after="0" w:line="460" w:lineRule="exact"/>
        <w:rPr>
          <w:rFonts w:ascii="宋体" w:eastAsia="宋体" w:hAnsi="宋体"/>
          <w:sz w:val="24"/>
          <w:szCs w:val="24"/>
        </w:rPr>
      </w:pPr>
      <w:bookmarkStart w:id="2" w:name="_Toc380393621"/>
      <w:r>
        <w:rPr>
          <w:rFonts w:ascii="宋体" w:eastAsia="宋体" w:hAnsi="宋体" w:hint="eastAsia"/>
          <w:sz w:val="24"/>
          <w:szCs w:val="24"/>
        </w:rPr>
        <w:t>4、招标文件的发售</w:t>
      </w:r>
      <w:bookmarkEnd w:id="2"/>
    </w:p>
    <w:p w:rsidR="005129AC" w:rsidRDefault="005129AC" w:rsidP="006F0167">
      <w:pPr>
        <w:snapToGrid w:val="0"/>
        <w:spacing w:line="460" w:lineRule="exact"/>
        <w:rPr>
          <w:rFonts w:ascii="宋体" w:hAnsi="宋体" w:cs="宋体-18030"/>
          <w:color w:val="000000"/>
          <w:sz w:val="24"/>
        </w:rPr>
      </w:pPr>
      <w:r>
        <w:rPr>
          <w:rFonts w:ascii="宋体" w:hAnsi="宋体" w:cs="宋体-18030" w:hint="eastAsia"/>
          <w:color w:val="000000"/>
          <w:sz w:val="24"/>
        </w:rPr>
        <w:t>4.1</w:t>
      </w:r>
      <w:r w:rsidR="0044655A">
        <w:rPr>
          <w:rFonts w:hint="eastAsia"/>
          <w:color w:val="000000"/>
          <w:sz w:val="24"/>
        </w:rPr>
        <w:t>收到招标文件、</w:t>
      </w:r>
      <w:r w:rsidR="0044655A">
        <w:rPr>
          <w:rFonts w:ascii="宋体" w:hAnsi="宋体" w:cs="宋体-18030" w:hint="eastAsia"/>
          <w:color w:val="000000"/>
          <w:sz w:val="24"/>
        </w:rPr>
        <w:t>具备符合要求的供应商、自愿参加招投标的企业，请向</w:t>
      </w:r>
      <w:r w:rsidR="0044655A" w:rsidRPr="00657B2B">
        <w:rPr>
          <w:rFonts w:ascii="宋体" w:hAnsi="宋体" w:hint="eastAsia"/>
          <w:sz w:val="24"/>
          <w:szCs w:val="18"/>
        </w:rPr>
        <w:t>紫金矿业集团市场部采购</w:t>
      </w:r>
      <w:r w:rsidR="0044655A">
        <w:rPr>
          <w:rFonts w:ascii="宋体" w:hAnsi="宋体" w:hint="eastAsia"/>
          <w:sz w:val="24"/>
          <w:szCs w:val="18"/>
        </w:rPr>
        <w:t>分</w:t>
      </w:r>
      <w:r w:rsidR="0044655A" w:rsidRPr="00657B2B">
        <w:rPr>
          <w:rFonts w:ascii="宋体" w:hAnsi="宋体" w:hint="eastAsia"/>
          <w:sz w:val="24"/>
          <w:szCs w:val="18"/>
        </w:rPr>
        <w:t>中心</w:t>
      </w:r>
      <w:r w:rsidR="0044655A" w:rsidRPr="00792E75">
        <w:rPr>
          <w:rFonts w:ascii="宋体" w:hAnsi="宋体" w:hint="eastAsia"/>
          <w:sz w:val="24"/>
          <w:szCs w:val="18"/>
        </w:rPr>
        <w:t>（</w:t>
      </w:r>
      <w:r w:rsidR="0044655A" w:rsidRPr="00792E75">
        <w:rPr>
          <w:rFonts w:ascii="宋体" w:hAnsi="宋体" w:cs="宋体-18030" w:hint="eastAsia"/>
          <w:color w:val="000000"/>
          <w:sz w:val="24"/>
        </w:rPr>
        <w:t>新疆金脉国际物流有限公司）</w:t>
      </w:r>
      <w:r w:rsidR="0044655A">
        <w:rPr>
          <w:rFonts w:ascii="宋体" w:hAnsi="宋体" w:cs="宋体-18030" w:hint="eastAsia"/>
          <w:color w:val="000000"/>
          <w:sz w:val="24"/>
        </w:rPr>
        <w:t>咨询索要或者自行下载招标文件。</w:t>
      </w:r>
    </w:p>
    <w:p w:rsidR="005129AC" w:rsidRDefault="005129AC" w:rsidP="006F0167">
      <w:pPr>
        <w:pStyle w:val="2"/>
        <w:spacing w:before="0" w:after="0" w:line="460" w:lineRule="exact"/>
        <w:rPr>
          <w:rFonts w:ascii="宋体" w:eastAsia="宋体" w:hAnsi="宋体"/>
          <w:sz w:val="24"/>
          <w:szCs w:val="24"/>
        </w:rPr>
      </w:pPr>
      <w:r>
        <w:rPr>
          <w:rFonts w:ascii="宋体" w:hAnsi="宋体" w:cs="宋体-18030" w:hint="eastAsia"/>
          <w:color w:val="000000"/>
          <w:sz w:val="24"/>
        </w:rPr>
        <w:t>5</w:t>
      </w:r>
      <w:r>
        <w:rPr>
          <w:rFonts w:ascii="宋体" w:hAnsi="宋体" w:cs="宋体-18030" w:hint="eastAsia"/>
          <w:color w:val="000000"/>
          <w:sz w:val="24"/>
        </w:rPr>
        <w:t>、</w:t>
      </w:r>
      <w:r>
        <w:rPr>
          <w:rFonts w:ascii="宋体" w:eastAsia="宋体" w:hAnsi="宋体" w:hint="eastAsia"/>
          <w:sz w:val="24"/>
          <w:szCs w:val="24"/>
        </w:rPr>
        <w:t>招标文件的澄清与修改</w:t>
      </w:r>
      <w:r>
        <w:rPr>
          <w:rFonts w:ascii="宋体" w:eastAsia="宋体" w:hAnsi="宋体"/>
          <w:sz w:val="24"/>
          <w:szCs w:val="24"/>
        </w:rPr>
        <w:t xml:space="preserve"> </w:t>
      </w:r>
    </w:p>
    <w:p w:rsidR="005129AC" w:rsidRDefault="005129AC" w:rsidP="006F0167">
      <w:pPr>
        <w:spacing w:line="460" w:lineRule="exact"/>
        <w:rPr>
          <w:rFonts w:ascii="宋体" w:hAnsi="宋体"/>
          <w:sz w:val="24"/>
        </w:rPr>
      </w:pPr>
      <w:r>
        <w:rPr>
          <w:rFonts w:ascii="宋体" w:hAnsi="宋体" w:hint="eastAsia"/>
          <w:sz w:val="24"/>
        </w:rPr>
        <w:t>5.1</w:t>
      </w:r>
      <w:r>
        <w:rPr>
          <w:rFonts w:ascii="宋体" w:hAnsi="宋体"/>
          <w:sz w:val="24"/>
        </w:rPr>
        <w:t>任何要求澄清招标文件的投标人，均应在投标截止日前</w:t>
      </w:r>
      <w:r>
        <w:rPr>
          <w:rFonts w:ascii="宋体" w:hAnsi="宋体" w:hint="eastAsia"/>
          <w:sz w:val="24"/>
          <w:u w:val="single"/>
        </w:rPr>
        <w:t xml:space="preserve"> 五 </w:t>
      </w:r>
      <w:r>
        <w:rPr>
          <w:rFonts w:ascii="宋体" w:hAnsi="宋体"/>
          <w:sz w:val="24"/>
        </w:rPr>
        <w:t>天以书面形式或传真、电报通知招标人。招标人将以书面形式予以答复。</w:t>
      </w:r>
    </w:p>
    <w:p w:rsidR="005129AC" w:rsidRDefault="005129AC" w:rsidP="006F0167">
      <w:pPr>
        <w:spacing w:line="460" w:lineRule="exact"/>
        <w:rPr>
          <w:rFonts w:ascii="宋体" w:hAnsi="宋体"/>
          <w:sz w:val="24"/>
        </w:rPr>
      </w:pPr>
      <w:r>
        <w:rPr>
          <w:rFonts w:ascii="宋体" w:hAnsi="宋体" w:hint="eastAsia"/>
          <w:sz w:val="24"/>
        </w:rPr>
        <w:t>5.2</w:t>
      </w:r>
      <w:r>
        <w:rPr>
          <w:rFonts w:ascii="宋体" w:hAnsi="宋体"/>
          <w:sz w:val="24"/>
        </w:rPr>
        <w:t>在投标截止日期前的任何时候，无论出于何种原因，招标人可主动或在解答投标人提出的问题时对招标文件进行修改。</w:t>
      </w:r>
    </w:p>
    <w:p w:rsidR="005129AC" w:rsidRDefault="005129AC" w:rsidP="006F0167">
      <w:pPr>
        <w:spacing w:line="460" w:lineRule="exact"/>
        <w:rPr>
          <w:rFonts w:ascii="宋体" w:hAnsi="宋体"/>
          <w:sz w:val="24"/>
        </w:rPr>
      </w:pPr>
      <w:r>
        <w:rPr>
          <w:rFonts w:ascii="宋体" w:hAnsi="宋体" w:hint="eastAsia"/>
          <w:sz w:val="24"/>
        </w:rPr>
        <w:t>5.3</w:t>
      </w:r>
      <w:r>
        <w:rPr>
          <w:rFonts w:ascii="宋体" w:hAnsi="宋体"/>
          <w:sz w:val="24"/>
        </w:rPr>
        <w:t>招标文件的修改将以书面形式通知所有购买招标文件的投标人，并对他们具有约束力。投标人应立即以电报、传真</w:t>
      </w:r>
      <w:r>
        <w:rPr>
          <w:rFonts w:ascii="宋体" w:hAnsi="宋体" w:hint="eastAsia"/>
          <w:sz w:val="24"/>
        </w:rPr>
        <w:t>形式</w:t>
      </w:r>
      <w:r>
        <w:rPr>
          <w:rFonts w:ascii="宋体" w:hAnsi="宋体"/>
          <w:sz w:val="24"/>
        </w:rPr>
        <w:t xml:space="preserve">确认收到修改文件。 </w:t>
      </w:r>
    </w:p>
    <w:p w:rsidR="005129AC" w:rsidRDefault="005129AC" w:rsidP="006F0167">
      <w:pPr>
        <w:spacing w:line="460" w:lineRule="exact"/>
        <w:rPr>
          <w:rFonts w:ascii="宋体" w:hAnsi="宋体"/>
          <w:sz w:val="24"/>
        </w:rPr>
      </w:pPr>
      <w:r>
        <w:rPr>
          <w:rFonts w:ascii="宋体" w:hAnsi="宋体" w:hint="eastAsia"/>
          <w:sz w:val="24"/>
        </w:rPr>
        <w:t>5.4</w:t>
      </w:r>
      <w:r>
        <w:rPr>
          <w:rFonts w:ascii="宋体" w:hAnsi="宋体"/>
          <w:sz w:val="24"/>
        </w:rPr>
        <w:t>为使投标人在编写投标文件时，有充分时间为招标文件的修改部分进行研究，招标人可以酌情延长投标</w:t>
      </w:r>
      <w:r>
        <w:rPr>
          <w:rFonts w:ascii="宋体" w:hAnsi="宋体" w:hint="eastAsia"/>
          <w:sz w:val="24"/>
        </w:rPr>
        <w:t>截止</w:t>
      </w:r>
      <w:r>
        <w:rPr>
          <w:rFonts w:ascii="宋体" w:hAnsi="宋体"/>
          <w:sz w:val="24"/>
        </w:rPr>
        <w:t>日期，并以书面形式通知</w:t>
      </w:r>
      <w:r>
        <w:rPr>
          <w:rFonts w:ascii="宋体" w:hAnsi="宋体" w:hint="eastAsia"/>
          <w:sz w:val="24"/>
        </w:rPr>
        <w:t>已</w:t>
      </w:r>
      <w:r>
        <w:rPr>
          <w:rFonts w:ascii="宋体" w:hAnsi="宋体"/>
          <w:sz w:val="24"/>
        </w:rPr>
        <w:t>购买招标文件的每一投标人。</w:t>
      </w:r>
    </w:p>
    <w:p w:rsidR="005129AC" w:rsidRDefault="005129AC" w:rsidP="006F0167">
      <w:pPr>
        <w:snapToGrid w:val="0"/>
        <w:spacing w:line="460" w:lineRule="exact"/>
        <w:rPr>
          <w:rFonts w:ascii="宋体" w:hAnsi="宋体" w:cs="宋体-18030"/>
          <w:color w:val="000000"/>
          <w:sz w:val="24"/>
        </w:rPr>
      </w:pPr>
      <w:r>
        <w:rPr>
          <w:rFonts w:ascii="宋体" w:hAnsi="宋体" w:hint="eastAsia"/>
          <w:sz w:val="24"/>
        </w:rPr>
        <w:t xml:space="preserve">5.5 </w:t>
      </w:r>
      <w:r>
        <w:rPr>
          <w:rFonts w:ascii="宋体" w:hAnsi="宋体"/>
          <w:sz w:val="24"/>
        </w:rPr>
        <w:t>除非有特殊要求，招标文件不单独提供招标货物使用地的自然环境、气象条件、公用设施等情况，投标人被视为熟悉上述与履行合同有关的一切情况。</w:t>
      </w:r>
    </w:p>
    <w:p w:rsidR="005129AC" w:rsidRPr="00D90483" w:rsidRDefault="005129AC" w:rsidP="006F0167">
      <w:pPr>
        <w:pStyle w:val="2"/>
        <w:spacing w:before="0" w:after="0" w:line="460" w:lineRule="exact"/>
        <w:rPr>
          <w:rFonts w:ascii="宋体" w:eastAsia="宋体" w:hAnsi="宋体"/>
          <w:sz w:val="24"/>
          <w:szCs w:val="24"/>
        </w:rPr>
      </w:pPr>
      <w:r>
        <w:rPr>
          <w:rFonts w:ascii="宋体" w:eastAsia="宋体" w:hAnsi="宋体" w:hint="eastAsia"/>
          <w:sz w:val="24"/>
          <w:szCs w:val="24"/>
        </w:rPr>
        <w:t>6</w:t>
      </w:r>
      <w:r w:rsidRPr="00D90483">
        <w:rPr>
          <w:rFonts w:ascii="宋体" w:eastAsia="宋体" w:hAnsi="宋体" w:hint="eastAsia"/>
          <w:sz w:val="24"/>
          <w:szCs w:val="24"/>
        </w:rPr>
        <w:t>、投标保证金</w:t>
      </w:r>
    </w:p>
    <w:p w:rsidR="005129AC" w:rsidRPr="007D0943" w:rsidRDefault="005129AC" w:rsidP="006F0167">
      <w:pPr>
        <w:spacing w:line="460" w:lineRule="exact"/>
        <w:rPr>
          <w:rFonts w:ascii="宋体" w:hAnsi="宋体"/>
          <w:b/>
          <w:color w:val="FF0000"/>
          <w:sz w:val="28"/>
          <w:szCs w:val="28"/>
        </w:rPr>
      </w:pPr>
      <w:r w:rsidRPr="007D0943">
        <w:rPr>
          <w:rFonts w:ascii="宋体" w:hAnsi="宋体"/>
          <w:b/>
          <w:color w:val="FF0000"/>
          <w:sz w:val="28"/>
          <w:szCs w:val="28"/>
        </w:rPr>
        <w:t>投标人应提交投标</w:t>
      </w:r>
      <w:r w:rsidR="006F0167" w:rsidRPr="007D0943">
        <w:rPr>
          <w:rFonts w:ascii="宋体" w:hAnsi="宋体" w:hint="eastAsia"/>
          <w:b/>
          <w:color w:val="FF0000"/>
          <w:sz w:val="28"/>
          <w:szCs w:val="28"/>
          <w:u w:val="single"/>
        </w:rPr>
        <w:t>10</w:t>
      </w:r>
      <w:r w:rsidRPr="007D0943">
        <w:rPr>
          <w:rFonts w:ascii="宋体" w:hAnsi="宋体" w:hint="eastAsia"/>
          <w:b/>
          <w:color w:val="FF0000"/>
          <w:sz w:val="28"/>
          <w:szCs w:val="28"/>
        </w:rPr>
        <w:t>万元</w:t>
      </w:r>
      <w:r w:rsidRPr="007D0943">
        <w:rPr>
          <w:rFonts w:ascii="宋体" w:hAnsi="宋体"/>
          <w:b/>
          <w:color w:val="FF0000"/>
          <w:sz w:val="28"/>
          <w:szCs w:val="28"/>
        </w:rPr>
        <w:t>保证金</w:t>
      </w:r>
      <w:r w:rsidRPr="007D0943">
        <w:rPr>
          <w:rFonts w:ascii="宋体" w:hAnsi="宋体" w:hint="eastAsia"/>
          <w:b/>
          <w:color w:val="FF0000"/>
          <w:sz w:val="28"/>
          <w:szCs w:val="28"/>
        </w:rPr>
        <w:t>，凭证</w:t>
      </w:r>
      <w:r w:rsidRPr="007D0943">
        <w:rPr>
          <w:rFonts w:ascii="宋体" w:hAnsi="宋体"/>
          <w:b/>
          <w:color w:val="FF0000"/>
          <w:sz w:val="28"/>
          <w:szCs w:val="28"/>
        </w:rPr>
        <w:t>作为其投标</w:t>
      </w:r>
      <w:r w:rsidRPr="007D0943">
        <w:rPr>
          <w:rFonts w:ascii="宋体" w:hAnsi="宋体" w:hint="eastAsia"/>
          <w:b/>
          <w:color w:val="FF0000"/>
          <w:sz w:val="28"/>
          <w:szCs w:val="28"/>
        </w:rPr>
        <w:t>文件</w:t>
      </w:r>
      <w:r w:rsidRPr="007D0943">
        <w:rPr>
          <w:rFonts w:ascii="宋体" w:hAnsi="宋体"/>
          <w:b/>
          <w:color w:val="FF0000"/>
          <w:sz w:val="28"/>
          <w:szCs w:val="28"/>
        </w:rPr>
        <w:t>的一部分。</w:t>
      </w:r>
      <w:r w:rsidRPr="007D0943">
        <w:rPr>
          <w:rFonts w:ascii="宋体" w:hAnsi="宋体" w:hint="eastAsia"/>
          <w:b/>
          <w:color w:val="FF0000"/>
          <w:sz w:val="28"/>
          <w:szCs w:val="28"/>
        </w:rPr>
        <w:t>投标保证金以银行转账形式</w:t>
      </w:r>
      <w:r w:rsidRPr="007D0943">
        <w:rPr>
          <w:rFonts w:ascii="宋体" w:hAnsi="宋体"/>
          <w:b/>
          <w:color w:val="FF0000"/>
          <w:sz w:val="28"/>
          <w:szCs w:val="28"/>
        </w:rPr>
        <w:t>于</w:t>
      </w:r>
      <w:r w:rsidRPr="007D0943">
        <w:rPr>
          <w:rFonts w:ascii="宋体" w:hAnsi="宋体" w:hint="eastAsia"/>
          <w:b/>
          <w:color w:val="FF0000"/>
          <w:sz w:val="28"/>
          <w:szCs w:val="28"/>
        </w:rPr>
        <w:t>投标截止</w:t>
      </w:r>
      <w:r w:rsidRPr="007D0943">
        <w:rPr>
          <w:rFonts w:ascii="宋体" w:hAnsi="宋体"/>
          <w:b/>
          <w:color w:val="FF0000"/>
          <w:sz w:val="28"/>
          <w:szCs w:val="28"/>
        </w:rPr>
        <w:t>时间</w:t>
      </w:r>
      <w:r w:rsidR="007D0943" w:rsidRPr="007D0943">
        <w:rPr>
          <w:rFonts w:ascii="宋体" w:hAnsi="宋体" w:hint="eastAsia"/>
          <w:b/>
          <w:color w:val="FF0000"/>
          <w:sz w:val="28"/>
          <w:szCs w:val="28"/>
        </w:rPr>
        <w:t>三天以前</w:t>
      </w:r>
      <w:r w:rsidRPr="007D0943">
        <w:rPr>
          <w:rFonts w:ascii="宋体" w:hAnsi="宋体" w:hint="eastAsia"/>
          <w:b/>
          <w:color w:val="FF0000"/>
          <w:sz w:val="28"/>
          <w:szCs w:val="28"/>
        </w:rPr>
        <w:t>提交至招标人指定的以下银行账户：</w:t>
      </w:r>
    </w:p>
    <w:p w:rsidR="005129AC" w:rsidRPr="007D0943" w:rsidRDefault="005129AC" w:rsidP="006F0167">
      <w:pPr>
        <w:rPr>
          <w:rFonts w:ascii="宋体" w:cs="宋体"/>
          <w:b/>
          <w:color w:val="FF0000"/>
          <w:kern w:val="0"/>
          <w:sz w:val="28"/>
          <w:szCs w:val="28"/>
        </w:rPr>
      </w:pPr>
      <w:r w:rsidRPr="007D0943">
        <w:rPr>
          <w:rFonts w:ascii="宋体" w:hAnsi="宋体" w:cs="Arial" w:hint="eastAsia"/>
          <w:b/>
          <w:color w:val="FF0000"/>
          <w:sz w:val="28"/>
          <w:szCs w:val="28"/>
        </w:rPr>
        <w:t>单位名称：</w:t>
      </w:r>
      <w:r w:rsidRPr="007D0943">
        <w:rPr>
          <w:rFonts w:ascii="宋体" w:hAnsi="宋体" w:cs="宋体" w:hint="eastAsia"/>
          <w:b/>
          <w:color w:val="FF0000"/>
          <w:kern w:val="0"/>
          <w:sz w:val="28"/>
          <w:szCs w:val="28"/>
        </w:rPr>
        <w:t>新疆金脉国际物流有限公司</w:t>
      </w:r>
    </w:p>
    <w:p w:rsidR="005129AC" w:rsidRPr="007D0943" w:rsidRDefault="005129AC" w:rsidP="006F0167">
      <w:pPr>
        <w:snapToGrid w:val="0"/>
        <w:spacing w:line="460" w:lineRule="exact"/>
        <w:rPr>
          <w:rFonts w:ascii="宋体" w:cs="Arial"/>
          <w:b/>
          <w:color w:val="FF0000"/>
          <w:sz w:val="28"/>
          <w:szCs w:val="28"/>
        </w:rPr>
      </w:pPr>
      <w:r w:rsidRPr="007D0943">
        <w:rPr>
          <w:rFonts w:ascii="宋体" w:hAnsi="宋体" w:cs="Arial" w:hint="eastAsia"/>
          <w:b/>
          <w:color w:val="FF0000"/>
          <w:sz w:val="28"/>
          <w:szCs w:val="28"/>
        </w:rPr>
        <w:t>地</w:t>
      </w:r>
      <w:r w:rsidRPr="007D0943">
        <w:rPr>
          <w:rFonts w:ascii="宋体" w:hAnsi="宋体" w:cs="Arial"/>
          <w:b/>
          <w:color w:val="FF0000"/>
          <w:sz w:val="28"/>
          <w:szCs w:val="28"/>
        </w:rPr>
        <w:t xml:space="preserve">    </w:t>
      </w:r>
      <w:r w:rsidRPr="007D0943">
        <w:rPr>
          <w:rFonts w:ascii="宋体" w:hAnsi="宋体" w:cs="Arial" w:hint="eastAsia"/>
          <w:b/>
          <w:color w:val="FF0000"/>
          <w:sz w:val="28"/>
          <w:szCs w:val="28"/>
        </w:rPr>
        <w:t>址：新疆乌鲁木齐市经济技术开发区卫星路</w:t>
      </w:r>
      <w:r w:rsidRPr="007D0943">
        <w:rPr>
          <w:rFonts w:ascii="宋体" w:hAnsi="宋体" w:cs="Arial"/>
          <w:b/>
          <w:color w:val="FF0000"/>
          <w:sz w:val="28"/>
          <w:szCs w:val="28"/>
        </w:rPr>
        <w:t>475</w:t>
      </w:r>
      <w:r w:rsidRPr="007D0943">
        <w:rPr>
          <w:rFonts w:ascii="宋体" w:hAnsi="宋体" w:cs="Arial" w:hint="eastAsia"/>
          <w:b/>
          <w:color w:val="FF0000"/>
          <w:sz w:val="28"/>
          <w:szCs w:val="28"/>
        </w:rPr>
        <w:t>号</w:t>
      </w:r>
    </w:p>
    <w:p w:rsidR="005129AC" w:rsidRPr="007D0943" w:rsidRDefault="005129AC" w:rsidP="006F0167">
      <w:pPr>
        <w:rPr>
          <w:rFonts w:ascii="宋体" w:hAnsi="宋体" w:cs="宋体"/>
          <w:b/>
          <w:color w:val="FF0000"/>
          <w:kern w:val="0"/>
          <w:sz w:val="28"/>
          <w:szCs w:val="28"/>
        </w:rPr>
      </w:pPr>
      <w:r w:rsidRPr="007D0943">
        <w:rPr>
          <w:rFonts w:ascii="宋体" w:hAnsi="宋体" w:cs="Arial" w:hint="eastAsia"/>
          <w:b/>
          <w:color w:val="FF0000"/>
          <w:sz w:val="28"/>
          <w:szCs w:val="28"/>
        </w:rPr>
        <w:t>开</w:t>
      </w:r>
      <w:r w:rsidRPr="007D0943">
        <w:rPr>
          <w:rFonts w:ascii="宋体" w:hAnsi="宋体" w:cs="Arial"/>
          <w:b/>
          <w:color w:val="FF0000"/>
          <w:sz w:val="28"/>
          <w:szCs w:val="28"/>
        </w:rPr>
        <w:t xml:space="preserve"> </w:t>
      </w:r>
      <w:r w:rsidRPr="007D0943">
        <w:rPr>
          <w:rFonts w:ascii="宋体" w:hAnsi="宋体" w:cs="Arial" w:hint="eastAsia"/>
          <w:b/>
          <w:color w:val="FF0000"/>
          <w:sz w:val="28"/>
          <w:szCs w:val="28"/>
        </w:rPr>
        <w:t>户</w:t>
      </w:r>
      <w:r w:rsidRPr="007D0943">
        <w:rPr>
          <w:rFonts w:ascii="宋体" w:hAnsi="宋体" w:cs="Arial"/>
          <w:b/>
          <w:color w:val="FF0000"/>
          <w:sz w:val="28"/>
          <w:szCs w:val="28"/>
        </w:rPr>
        <w:t xml:space="preserve"> </w:t>
      </w:r>
      <w:r w:rsidRPr="007D0943">
        <w:rPr>
          <w:rFonts w:ascii="宋体" w:hAnsi="宋体" w:cs="Arial" w:hint="eastAsia"/>
          <w:b/>
          <w:color w:val="FF0000"/>
          <w:sz w:val="28"/>
          <w:szCs w:val="28"/>
        </w:rPr>
        <w:t>行：</w:t>
      </w:r>
      <w:r w:rsidRPr="007D0943">
        <w:rPr>
          <w:rFonts w:ascii="宋体" w:hAnsi="宋体" w:cs="宋体" w:hint="eastAsia"/>
          <w:b/>
          <w:color w:val="FF0000"/>
          <w:kern w:val="0"/>
          <w:sz w:val="28"/>
          <w:szCs w:val="28"/>
        </w:rPr>
        <w:t>中国建设银行乌鲁木齐友好北路支行营业处</w:t>
      </w:r>
      <w:r w:rsidRPr="007D0943">
        <w:rPr>
          <w:rFonts w:ascii="宋体" w:hAnsi="宋体" w:cs="宋体"/>
          <w:b/>
          <w:color w:val="FF0000"/>
          <w:kern w:val="0"/>
          <w:sz w:val="28"/>
          <w:szCs w:val="28"/>
        </w:rPr>
        <w:t xml:space="preserve"> </w:t>
      </w:r>
    </w:p>
    <w:p w:rsidR="005129AC" w:rsidRPr="007D0943" w:rsidRDefault="005129AC" w:rsidP="006F0167">
      <w:pPr>
        <w:snapToGrid w:val="0"/>
        <w:spacing w:line="460" w:lineRule="exact"/>
        <w:rPr>
          <w:rFonts w:ascii="宋体" w:hAnsi="宋体" w:cs="Arial"/>
          <w:b/>
          <w:color w:val="FF0000"/>
          <w:sz w:val="28"/>
          <w:szCs w:val="28"/>
        </w:rPr>
      </w:pPr>
      <w:r w:rsidRPr="007D0943">
        <w:rPr>
          <w:rFonts w:ascii="宋体" w:hAnsi="宋体" w:cs="Arial" w:hint="eastAsia"/>
          <w:b/>
          <w:color w:val="FF0000"/>
          <w:sz w:val="28"/>
          <w:szCs w:val="28"/>
        </w:rPr>
        <w:t>帐</w:t>
      </w:r>
      <w:r w:rsidRPr="007D0943">
        <w:rPr>
          <w:rFonts w:ascii="宋体" w:hAnsi="宋体" w:cs="Arial"/>
          <w:b/>
          <w:color w:val="FF0000"/>
          <w:sz w:val="28"/>
          <w:szCs w:val="28"/>
        </w:rPr>
        <w:t xml:space="preserve">   </w:t>
      </w:r>
      <w:r w:rsidRPr="007D0943">
        <w:rPr>
          <w:rFonts w:ascii="宋体" w:hAnsi="宋体" w:cs="Arial" w:hint="eastAsia"/>
          <w:b/>
          <w:color w:val="FF0000"/>
          <w:sz w:val="28"/>
          <w:szCs w:val="28"/>
        </w:rPr>
        <w:t>号：</w:t>
      </w:r>
      <w:r w:rsidRPr="007D0943">
        <w:rPr>
          <w:rFonts w:ascii="宋体" w:hAnsi="宋体" w:cs="Arial"/>
          <w:b/>
          <w:color w:val="FF0000"/>
          <w:sz w:val="28"/>
          <w:szCs w:val="28"/>
        </w:rPr>
        <w:t>65001618800052502135</w:t>
      </w:r>
    </w:p>
    <w:p w:rsidR="005129AC" w:rsidRDefault="005129AC" w:rsidP="006F0167">
      <w:pPr>
        <w:snapToGrid w:val="0"/>
        <w:spacing w:line="460" w:lineRule="exact"/>
        <w:rPr>
          <w:rFonts w:ascii="宋体" w:hAnsi="宋体"/>
          <w:sz w:val="24"/>
        </w:rPr>
      </w:pPr>
      <w:r>
        <w:rPr>
          <w:rFonts w:ascii="宋体" w:hAnsi="宋体" w:hint="eastAsia"/>
          <w:sz w:val="24"/>
        </w:rPr>
        <w:t>投标人提交投标保证金后，应立即以传真、电子邮件或邮寄方式将转账凭证复印件或扫描件发送至招标公告中列明的投标保证金提交核对联系人，与其确认投标保证金是否已到达招标人指定账户。超过投标截止时间而未按规定</w:t>
      </w:r>
      <w:r>
        <w:rPr>
          <w:rFonts w:ascii="宋体" w:hAnsi="宋体"/>
          <w:sz w:val="24"/>
        </w:rPr>
        <w:t>提交投标保证金的投标，招标人将视为非响应性投标而予以拒绝。</w:t>
      </w:r>
    </w:p>
    <w:p w:rsidR="00362B06" w:rsidRPr="007B4F24" w:rsidRDefault="00362B06" w:rsidP="006F0167">
      <w:pPr>
        <w:spacing w:line="460" w:lineRule="exact"/>
        <w:rPr>
          <w:rFonts w:ascii="宋体" w:hAnsi="宋体"/>
          <w:sz w:val="24"/>
        </w:rPr>
      </w:pPr>
      <w:r w:rsidRPr="007B4F24">
        <w:rPr>
          <w:rFonts w:ascii="宋体" w:hAnsi="宋体" w:hint="eastAsia"/>
          <w:sz w:val="24"/>
        </w:rPr>
        <w:lastRenderedPageBreak/>
        <w:t>有下列情形之一的</w:t>
      </w:r>
      <w:r w:rsidRPr="007B4F24">
        <w:rPr>
          <w:rFonts w:ascii="宋体" w:hAnsi="宋体"/>
          <w:sz w:val="24"/>
        </w:rPr>
        <w:t>，保证金将</w:t>
      </w:r>
      <w:r w:rsidRPr="007B4F24">
        <w:rPr>
          <w:rFonts w:ascii="宋体" w:hAnsi="宋体" w:hint="eastAsia"/>
          <w:sz w:val="24"/>
        </w:rPr>
        <w:t>不予退还</w:t>
      </w:r>
      <w:r w:rsidRPr="007B4F24">
        <w:rPr>
          <w:rFonts w:ascii="宋体" w:hAnsi="宋体"/>
          <w:sz w:val="24"/>
        </w:rPr>
        <w:t>：</w:t>
      </w:r>
    </w:p>
    <w:p w:rsidR="00362B06" w:rsidRPr="007B4F24" w:rsidRDefault="00362B06" w:rsidP="006F0167">
      <w:pPr>
        <w:spacing w:line="460" w:lineRule="exact"/>
        <w:rPr>
          <w:rFonts w:ascii="宋体" w:hAnsi="宋体"/>
          <w:sz w:val="24"/>
        </w:rPr>
      </w:pPr>
      <w:r>
        <w:rPr>
          <w:rFonts w:ascii="宋体" w:hAnsi="宋体" w:hint="eastAsia"/>
          <w:sz w:val="24"/>
        </w:rPr>
        <w:t>(1) 投标</w:t>
      </w:r>
      <w:r w:rsidRPr="007B4F24">
        <w:rPr>
          <w:rFonts w:ascii="宋体" w:hAnsi="宋体"/>
          <w:sz w:val="24"/>
        </w:rPr>
        <w:t>人在</w:t>
      </w:r>
      <w:r>
        <w:rPr>
          <w:rFonts w:ascii="宋体" w:hAnsi="宋体" w:hint="eastAsia"/>
          <w:sz w:val="24"/>
        </w:rPr>
        <w:t>招标</w:t>
      </w:r>
      <w:r w:rsidRPr="007B4F24">
        <w:rPr>
          <w:rFonts w:ascii="宋体" w:hAnsi="宋体" w:hint="eastAsia"/>
          <w:sz w:val="24"/>
        </w:rPr>
        <w:t>文件规定的</w:t>
      </w:r>
      <w:r>
        <w:rPr>
          <w:rFonts w:ascii="宋体" w:hAnsi="宋体" w:hint="eastAsia"/>
          <w:sz w:val="24"/>
        </w:rPr>
        <w:t>招标</w:t>
      </w:r>
      <w:r w:rsidRPr="007B4F24">
        <w:rPr>
          <w:rFonts w:ascii="宋体" w:hAnsi="宋体"/>
          <w:sz w:val="24"/>
        </w:rPr>
        <w:t>有效期内撤回</w:t>
      </w:r>
      <w:r>
        <w:rPr>
          <w:rFonts w:ascii="宋体" w:hAnsi="宋体" w:hint="eastAsia"/>
          <w:sz w:val="24"/>
        </w:rPr>
        <w:t>招标</w:t>
      </w:r>
      <w:r w:rsidRPr="007B4F24">
        <w:rPr>
          <w:rFonts w:ascii="宋体" w:hAnsi="宋体" w:hint="eastAsia"/>
          <w:sz w:val="24"/>
        </w:rPr>
        <w:t>的。</w:t>
      </w:r>
    </w:p>
    <w:p w:rsidR="00362B06" w:rsidRPr="007B4F24" w:rsidRDefault="00362B06" w:rsidP="006F0167">
      <w:pPr>
        <w:spacing w:line="460" w:lineRule="exact"/>
        <w:rPr>
          <w:rFonts w:ascii="宋体" w:hAnsi="宋体"/>
          <w:sz w:val="24"/>
        </w:rPr>
      </w:pPr>
      <w:r>
        <w:rPr>
          <w:rFonts w:ascii="宋体" w:hAnsi="宋体" w:hint="eastAsia"/>
          <w:sz w:val="24"/>
        </w:rPr>
        <w:t>(2) 投标</w:t>
      </w:r>
      <w:r w:rsidRPr="007B4F24">
        <w:rPr>
          <w:rFonts w:ascii="宋体" w:hAnsi="宋体" w:hint="eastAsia"/>
          <w:sz w:val="24"/>
        </w:rPr>
        <w:t>人串通投标、围标或有其他损害招标人利益的违法违规行为的。</w:t>
      </w:r>
    </w:p>
    <w:p w:rsidR="00362B06" w:rsidRPr="007B4F24" w:rsidRDefault="00362B06" w:rsidP="006F0167">
      <w:pPr>
        <w:spacing w:line="460" w:lineRule="exact"/>
        <w:rPr>
          <w:rFonts w:ascii="宋体" w:hAnsi="宋体"/>
          <w:color w:val="000000"/>
          <w:sz w:val="24"/>
        </w:rPr>
      </w:pPr>
      <w:r>
        <w:rPr>
          <w:rFonts w:ascii="宋体" w:hAnsi="宋体" w:hint="eastAsia"/>
          <w:color w:val="000000"/>
          <w:sz w:val="24"/>
        </w:rPr>
        <w:t>(3)</w:t>
      </w:r>
      <w:r w:rsidRPr="00945EF7">
        <w:rPr>
          <w:rFonts w:ascii="宋体" w:hAnsi="宋体" w:hint="eastAsia"/>
          <w:sz w:val="24"/>
        </w:rPr>
        <w:t xml:space="preserve"> </w:t>
      </w:r>
      <w:r>
        <w:rPr>
          <w:rFonts w:ascii="宋体" w:hAnsi="宋体" w:hint="eastAsia"/>
          <w:sz w:val="24"/>
        </w:rPr>
        <w:t>投标</w:t>
      </w:r>
      <w:r w:rsidRPr="007B4F24">
        <w:rPr>
          <w:rFonts w:ascii="宋体" w:hAnsi="宋体" w:hint="eastAsia"/>
          <w:color w:val="000000"/>
          <w:sz w:val="24"/>
        </w:rPr>
        <w:t>人拒绝根据</w:t>
      </w:r>
      <w:r>
        <w:rPr>
          <w:rFonts w:ascii="宋体" w:hAnsi="宋体" w:hint="eastAsia"/>
          <w:color w:val="000000"/>
          <w:sz w:val="24"/>
        </w:rPr>
        <w:t>招标</w:t>
      </w:r>
      <w:r w:rsidRPr="007B4F24">
        <w:rPr>
          <w:rFonts w:ascii="宋体" w:hAnsi="宋体" w:hint="eastAsia"/>
          <w:color w:val="000000"/>
          <w:sz w:val="24"/>
        </w:rPr>
        <w:t>文件</w:t>
      </w:r>
      <w:r w:rsidRPr="007B4F24">
        <w:rPr>
          <w:rFonts w:ascii="宋体" w:hAnsi="宋体"/>
          <w:color w:val="000000"/>
          <w:sz w:val="24"/>
        </w:rPr>
        <w:t>规定</w:t>
      </w:r>
      <w:r w:rsidRPr="007B4F24">
        <w:rPr>
          <w:rFonts w:ascii="宋体" w:hAnsi="宋体" w:hint="eastAsia"/>
          <w:color w:val="000000"/>
          <w:sz w:val="24"/>
        </w:rPr>
        <w:t>对</w:t>
      </w:r>
      <w:r>
        <w:rPr>
          <w:rFonts w:ascii="宋体" w:hAnsi="宋体" w:hint="eastAsia"/>
          <w:sz w:val="24"/>
        </w:rPr>
        <w:t>招标</w:t>
      </w:r>
      <w:r w:rsidRPr="007B4F24">
        <w:rPr>
          <w:rFonts w:ascii="宋体" w:hAnsi="宋体" w:hint="eastAsia"/>
          <w:color w:val="000000"/>
          <w:sz w:val="24"/>
        </w:rPr>
        <w:t>文件的有关错误进行修正的。</w:t>
      </w:r>
    </w:p>
    <w:p w:rsidR="00362B06" w:rsidRPr="007B4F24" w:rsidRDefault="00362B06" w:rsidP="006F0167">
      <w:pPr>
        <w:spacing w:line="460" w:lineRule="exact"/>
        <w:rPr>
          <w:rFonts w:ascii="宋体" w:hAnsi="宋体"/>
          <w:sz w:val="24"/>
        </w:rPr>
      </w:pPr>
      <w:r>
        <w:rPr>
          <w:rFonts w:ascii="宋体" w:hAnsi="宋体" w:hint="eastAsia"/>
          <w:sz w:val="24"/>
        </w:rPr>
        <w:t xml:space="preserve">(4) </w:t>
      </w:r>
      <w:r w:rsidRPr="007B4F24">
        <w:rPr>
          <w:rFonts w:ascii="宋体" w:hAnsi="宋体" w:hint="eastAsia"/>
          <w:sz w:val="24"/>
        </w:rPr>
        <w:t>中标人未在本</w:t>
      </w:r>
      <w:r>
        <w:rPr>
          <w:rFonts w:ascii="宋体" w:hAnsi="宋体" w:hint="eastAsia"/>
          <w:sz w:val="24"/>
        </w:rPr>
        <w:t>招标</w:t>
      </w:r>
      <w:r w:rsidRPr="007B4F24">
        <w:rPr>
          <w:rFonts w:ascii="宋体" w:hAnsi="宋体" w:hint="eastAsia"/>
          <w:sz w:val="24"/>
        </w:rPr>
        <w:t>文件规定的期限内与</w:t>
      </w:r>
      <w:r>
        <w:rPr>
          <w:rFonts w:ascii="宋体" w:hAnsi="宋体" w:hint="eastAsia"/>
          <w:sz w:val="24"/>
        </w:rPr>
        <w:t>买方</w:t>
      </w:r>
      <w:r w:rsidRPr="007B4F24">
        <w:rPr>
          <w:rFonts w:ascii="宋体" w:hAnsi="宋体" w:hint="eastAsia"/>
          <w:sz w:val="24"/>
        </w:rPr>
        <w:t>签订合同的。</w:t>
      </w:r>
    </w:p>
    <w:p w:rsidR="00362B06" w:rsidRDefault="00362B06" w:rsidP="006F0167">
      <w:pPr>
        <w:spacing w:line="460" w:lineRule="exact"/>
        <w:rPr>
          <w:rFonts w:ascii="宋体" w:hAnsi="宋体"/>
          <w:sz w:val="24"/>
        </w:rPr>
      </w:pPr>
      <w:r>
        <w:rPr>
          <w:rFonts w:ascii="宋体" w:hAnsi="宋体" w:hint="eastAsia"/>
          <w:sz w:val="24"/>
        </w:rPr>
        <w:t xml:space="preserve">(5) </w:t>
      </w:r>
      <w:r w:rsidRPr="007B4F24">
        <w:rPr>
          <w:rFonts w:ascii="宋体" w:hAnsi="宋体" w:hint="eastAsia"/>
          <w:sz w:val="24"/>
        </w:rPr>
        <w:t>中标人拒绝根据本</w:t>
      </w:r>
      <w:r>
        <w:rPr>
          <w:rFonts w:ascii="宋体" w:hAnsi="宋体" w:hint="eastAsia"/>
          <w:sz w:val="24"/>
        </w:rPr>
        <w:t>招标</w:t>
      </w:r>
      <w:r w:rsidRPr="007B4F24">
        <w:rPr>
          <w:rFonts w:ascii="宋体" w:hAnsi="宋体" w:hint="eastAsia"/>
          <w:sz w:val="24"/>
        </w:rPr>
        <w:t>文件的规定提供履约担保的。</w:t>
      </w:r>
    </w:p>
    <w:p w:rsidR="00362B06" w:rsidRDefault="00362B06" w:rsidP="006F0167">
      <w:pPr>
        <w:snapToGrid w:val="0"/>
        <w:spacing w:line="460" w:lineRule="exact"/>
        <w:rPr>
          <w:rFonts w:ascii="宋体" w:hAnsi="宋体"/>
          <w:sz w:val="24"/>
        </w:rPr>
      </w:pPr>
      <w:r>
        <w:rPr>
          <w:rFonts w:ascii="宋体" w:hAnsi="宋体" w:hint="eastAsia"/>
          <w:sz w:val="24"/>
        </w:rPr>
        <w:t>（6）投标人未按要求详尽提交《特定关系人申报登记表》。</w:t>
      </w:r>
    </w:p>
    <w:p w:rsidR="005129AC" w:rsidRDefault="005129AC" w:rsidP="006F0167">
      <w:pPr>
        <w:snapToGrid w:val="0"/>
        <w:spacing w:line="460" w:lineRule="exact"/>
        <w:rPr>
          <w:rFonts w:ascii="宋体" w:hAnsi="宋体"/>
          <w:sz w:val="24"/>
        </w:rPr>
      </w:pPr>
      <w:r>
        <w:rPr>
          <w:rFonts w:ascii="宋体" w:hAnsi="宋体" w:hint="eastAsia"/>
          <w:sz w:val="24"/>
        </w:rPr>
        <w:t>未中标投标人的</w:t>
      </w:r>
      <w:r>
        <w:rPr>
          <w:rFonts w:ascii="宋体" w:hAnsi="宋体"/>
          <w:sz w:val="24"/>
        </w:rPr>
        <w:t>投标保证金，将</w:t>
      </w:r>
      <w:r>
        <w:rPr>
          <w:rFonts w:ascii="宋体" w:hAnsi="宋体" w:hint="eastAsia"/>
          <w:sz w:val="24"/>
        </w:rPr>
        <w:t>在买方与中标人签订合同后五个工作日内</w:t>
      </w:r>
      <w:r>
        <w:rPr>
          <w:rFonts w:ascii="宋体" w:hAnsi="宋体"/>
          <w:sz w:val="24"/>
        </w:rPr>
        <w:t>予以无息退还</w:t>
      </w:r>
      <w:r>
        <w:rPr>
          <w:rFonts w:ascii="宋体" w:hAnsi="宋体" w:hint="eastAsia"/>
          <w:sz w:val="24"/>
        </w:rPr>
        <w:t>。中标人的投标保证金将自动转为</w:t>
      </w:r>
      <w:r>
        <w:rPr>
          <w:rFonts w:ascii="宋体" w:hAnsi="宋体"/>
          <w:sz w:val="24"/>
        </w:rPr>
        <w:t>履约保证金</w:t>
      </w:r>
      <w:r>
        <w:rPr>
          <w:rFonts w:ascii="宋体" w:hAnsi="宋体" w:hint="eastAsia"/>
          <w:sz w:val="24"/>
        </w:rPr>
        <w:t>，</w:t>
      </w:r>
      <w:r>
        <w:rPr>
          <w:sz w:val="24"/>
        </w:rPr>
        <w:t>如中标人在履行合同</w:t>
      </w:r>
      <w:r>
        <w:rPr>
          <w:rFonts w:hint="eastAsia"/>
          <w:sz w:val="24"/>
        </w:rPr>
        <w:t>的</w:t>
      </w:r>
      <w:r>
        <w:rPr>
          <w:sz w:val="24"/>
        </w:rPr>
        <w:t>整个过程中无违约行为，其</w:t>
      </w:r>
      <w:r>
        <w:rPr>
          <w:rFonts w:hint="eastAsia"/>
          <w:sz w:val="24"/>
        </w:rPr>
        <w:t>履</w:t>
      </w:r>
      <w:r w:rsidRPr="005A403C">
        <w:rPr>
          <w:rFonts w:hint="eastAsia"/>
          <w:sz w:val="24"/>
        </w:rPr>
        <w:t>约</w:t>
      </w:r>
      <w:r w:rsidRPr="005A403C">
        <w:rPr>
          <w:sz w:val="24"/>
        </w:rPr>
        <w:t>保证</w:t>
      </w:r>
      <w:r w:rsidRPr="005A403C">
        <w:rPr>
          <w:rFonts w:hint="eastAsia"/>
          <w:sz w:val="24"/>
        </w:rPr>
        <w:t>金和质量保证金</w:t>
      </w:r>
      <w:r w:rsidRPr="005A403C">
        <w:rPr>
          <w:sz w:val="24"/>
        </w:rPr>
        <w:t>在</w:t>
      </w:r>
      <w:r w:rsidRPr="005A403C">
        <w:rPr>
          <w:rFonts w:hint="eastAsia"/>
          <w:sz w:val="24"/>
        </w:rPr>
        <w:t>合同项下最后一批货物质量保证期满</w:t>
      </w:r>
      <w:r w:rsidRPr="005A403C">
        <w:rPr>
          <w:rFonts w:ascii="宋体" w:hAnsi="宋体" w:hint="eastAsia"/>
          <w:sz w:val="24"/>
        </w:rPr>
        <w:t>后或使用完毕后五个工作日内无息</w:t>
      </w:r>
      <w:r>
        <w:rPr>
          <w:rFonts w:ascii="宋体" w:hAnsi="宋体" w:hint="eastAsia"/>
          <w:sz w:val="24"/>
        </w:rPr>
        <w:t>退还。</w:t>
      </w:r>
    </w:p>
    <w:p w:rsidR="005129AC" w:rsidRDefault="005129AC" w:rsidP="006F0167">
      <w:pPr>
        <w:snapToGrid w:val="0"/>
        <w:spacing w:line="460" w:lineRule="exact"/>
        <w:jc w:val="left"/>
        <w:rPr>
          <w:rFonts w:ascii="宋体" w:hAnsi="宋体"/>
          <w:sz w:val="24"/>
        </w:rPr>
      </w:pPr>
      <w:r>
        <w:rPr>
          <w:rFonts w:ascii="宋体" w:hAnsi="宋体" w:hint="eastAsia"/>
          <w:b/>
          <w:bCs/>
          <w:sz w:val="24"/>
        </w:rPr>
        <w:t>7</w:t>
      </w:r>
      <w:r w:rsidRPr="005A403C">
        <w:rPr>
          <w:rFonts w:ascii="宋体" w:hAnsi="宋体" w:hint="eastAsia"/>
          <w:b/>
          <w:bCs/>
          <w:sz w:val="24"/>
        </w:rPr>
        <w:t>、投标文件的组成</w:t>
      </w:r>
      <w:r w:rsidRPr="00792E75">
        <w:rPr>
          <w:rFonts w:ascii="宋体" w:hAnsi="宋体" w:hint="eastAsia"/>
          <w:color w:val="FF0000"/>
          <w:sz w:val="24"/>
        </w:rPr>
        <w:t>（</w:t>
      </w:r>
      <w:r w:rsidRPr="00792E75">
        <w:rPr>
          <w:rFonts w:ascii="宋体" w:hAnsi="宋体" w:hint="eastAsia"/>
          <w:b/>
          <w:color w:val="FF0000"/>
          <w:sz w:val="24"/>
        </w:rPr>
        <w:t>以</w:t>
      </w:r>
      <w:r>
        <w:rPr>
          <w:rFonts w:ascii="宋体" w:hAnsi="宋体" w:hint="eastAsia"/>
          <w:b/>
          <w:color w:val="FF0000"/>
          <w:sz w:val="24"/>
        </w:rPr>
        <w:t>下</w:t>
      </w:r>
      <w:r w:rsidRPr="00792E75">
        <w:rPr>
          <w:rFonts w:ascii="宋体" w:hAnsi="宋体" w:hint="eastAsia"/>
          <w:b/>
          <w:color w:val="FF0000"/>
          <w:sz w:val="24"/>
        </w:rPr>
        <w:t>文件均需</w:t>
      </w:r>
      <w:r>
        <w:rPr>
          <w:rFonts w:ascii="宋体" w:hAnsi="宋体" w:hint="eastAsia"/>
          <w:b/>
          <w:color w:val="FF0000"/>
          <w:sz w:val="24"/>
        </w:rPr>
        <w:t>纸质版和</w:t>
      </w:r>
      <w:r w:rsidRPr="0044655A">
        <w:rPr>
          <w:rFonts w:ascii="宋体" w:hAnsi="宋体" w:hint="eastAsia"/>
          <w:b/>
          <w:color w:val="FF0000"/>
          <w:sz w:val="24"/>
          <w:highlight w:val="yellow"/>
        </w:rPr>
        <w:t>电子版</w:t>
      </w:r>
      <w:r>
        <w:rPr>
          <w:rFonts w:ascii="宋体" w:hAnsi="宋体" w:hint="eastAsia"/>
          <w:b/>
          <w:color w:val="FF0000"/>
          <w:sz w:val="24"/>
        </w:rPr>
        <w:t>各一份</w:t>
      </w:r>
      <w:r w:rsidRPr="00792E75">
        <w:rPr>
          <w:rFonts w:ascii="宋体" w:hAnsi="宋体" w:hint="eastAsia"/>
          <w:color w:val="FF0000"/>
          <w:sz w:val="24"/>
        </w:rPr>
        <w:t>）</w:t>
      </w:r>
      <w:r>
        <w:rPr>
          <w:rFonts w:ascii="宋体" w:hAnsi="宋体" w:hint="eastAsia"/>
          <w:sz w:val="24"/>
        </w:rPr>
        <w:t>：</w:t>
      </w:r>
    </w:p>
    <w:p w:rsidR="005129AC" w:rsidRDefault="005129AC" w:rsidP="006F0167">
      <w:pPr>
        <w:snapToGrid w:val="0"/>
        <w:spacing w:line="460" w:lineRule="exact"/>
        <w:jc w:val="left"/>
        <w:rPr>
          <w:rFonts w:ascii="宋体" w:hAnsi="宋体"/>
          <w:sz w:val="24"/>
        </w:rPr>
      </w:pPr>
      <w:r>
        <w:rPr>
          <w:rFonts w:ascii="宋体" w:hAnsi="宋体" w:hint="eastAsia"/>
          <w:sz w:val="24"/>
        </w:rPr>
        <w:t>7.1 资信文件</w:t>
      </w:r>
    </w:p>
    <w:p w:rsidR="005129AC" w:rsidRDefault="005129AC" w:rsidP="006F0167">
      <w:pPr>
        <w:spacing w:line="460" w:lineRule="exact"/>
        <w:rPr>
          <w:rFonts w:ascii="宋体" w:hAnsi="宋体"/>
          <w:sz w:val="24"/>
        </w:rPr>
      </w:pPr>
      <w:r>
        <w:rPr>
          <w:rFonts w:ascii="宋体" w:hAnsi="宋体" w:hint="eastAsia"/>
          <w:sz w:val="24"/>
        </w:rPr>
        <w:t>投标人的资信文件包括但不限于以下资料（不得包含任何投标报价文件）：</w:t>
      </w:r>
    </w:p>
    <w:p w:rsidR="005129AC" w:rsidRDefault="005129AC" w:rsidP="006F0167">
      <w:pPr>
        <w:spacing w:line="460" w:lineRule="exact"/>
        <w:rPr>
          <w:rFonts w:ascii="宋体" w:hAnsi="宋体"/>
          <w:sz w:val="24"/>
        </w:rPr>
      </w:pPr>
      <w:r>
        <w:rPr>
          <w:rFonts w:ascii="宋体" w:hAnsi="宋体" w:hint="eastAsia"/>
          <w:sz w:val="24"/>
        </w:rPr>
        <w:t>(1) 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5129AC" w:rsidRDefault="005129AC" w:rsidP="006F0167">
      <w:pPr>
        <w:snapToGrid w:val="0"/>
        <w:spacing w:line="460" w:lineRule="exact"/>
        <w:jc w:val="left"/>
        <w:rPr>
          <w:rFonts w:ascii="宋体" w:hAnsi="宋体"/>
          <w:sz w:val="24"/>
        </w:rPr>
      </w:pPr>
      <w:r>
        <w:rPr>
          <w:rFonts w:ascii="宋体" w:hAnsi="宋体" w:hint="eastAsia"/>
          <w:sz w:val="24"/>
        </w:rPr>
        <w:t xml:space="preserve">(2) </w:t>
      </w:r>
      <w:r>
        <w:rPr>
          <w:rFonts w:ascii="宋体" w:hAnsi="宋体"/>
          <w:sz w:val="24"/>
        </w:rPr>
        <w:t>法定代表人</w:t>
      </w:r>
      <w:r>
        <w:rPr>
          <w:rFonts w:ascii="宋体" w:hAnsi="宋体" w:hint="eastAsia"/>
          <w:sz w:val="24"/>
        </w:rPr>
        <w:t>参与开标的提供法人代表身份证明及身份证复印件。</w:t>
      </w:r>
    </w:p>
    <w:p w:rsidR="005129AC" w:rsidRDefault="005129AC" w:rsidP="006F0167">
      <w:pPr>
        <w:snapToGrid w:val="0"/>
        <w:spacing w:line="460" w:lineRule="exact"/>
        <w:jc w:val="left"/>
        <w:rPr>
          <w:rFonts w:ascii="宋体" w:hAnsi="宋体"/>
          <w:sz w:val="24"/>
        </w:rPr>
      </w:pPr>
      <w:r>
        <w:rPr>
          <w:rFonts w:ascii="宋体" w:hAnsi="宋体" w:hint="eastAsia"/>
          <w:sz w:val="24"/>
        </w:rPr>
        <w:t>(3) 非法定代表人参与开标的，提供法定代表人授权委托书及受托人身份证复印件（格式见投标文件格式章节）。</w:t>
      </w:r>
    </w:p>
    <w:p w:rsidR="005129AC" w:rsidRDefault="005129AC" w:rsidP="006F0167">
      <w:pPr>
        <w:snapToGrid w:val="0"/>
        <w:spacing w:line="460" w:lineRule="exact"/>
        <w:jc w:val="left"/>
        <w:rPr>
          <w:rFonts w:ascii="宋体" w:hAnsi="宋体"/>
          <w:sz w:val="24"/>
        </w:rPr>
      </w:pPr>
      <w:r>
        <w:rPr>
          <w:rFonts w:ascii="宋体" w:hAnsi="宋体" w:hint="eastAsia"/>
          <w:sz w:val="24"/>
        </w:rPr>
        <w:t xml:space="preserve">(4) </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5129AC" w:rsidRDefault="005129AC" w:rsidP="006F0167">
      <w:pPr>
        <w:spacing w:line="460" w:lineRule="exact"/>
        <w:rPr>
          <w:rFonts w:ascii="宋体" w:hAnsi="宋体"/>
          <w:color w:val="000000"/>
          <w:sz w:val="24"/>
        </w:rPr>
      </w:pPr>
      <w:r>
        <w:rPr>
          <w:rFonts w:ascii="宋体" w:hAnsi="宋体" w:hint="eastAsia"/>
          <w:sz w:val="24"/>
        </w:rPr>
        <w:t xml:space="preserve">(5) </w:t>
      </w:r>
      <w:r>
        <w:rPr>
          <w:rFonts w:ascii="宋体" w:hAnsi="宋体" w:hint="eastAsia"/>
          <w:color w:val="000000"/>
          <w:sz w:val="24"/>
        </w:rPr>
        <w:t>产品获国优、部优、省优的证书（如有，</w:t>
      </w:r>
      <w:r>
        <w:rPr>
          <w:rFonts w:ascii="宋体" w:hAnsi="宋体"/>
          <w:color w:val="000000"/>
          <w:sz w:val="24"/>
        </w:rPr>
        <w:t>复印件</w:t>
      </w:r>
      <w:r>
        <w:rPr>
          <w:rFonts w:ascii="宋体" w:hAnsi="宋体" w:hint="eastAsia"/>
          <w:color w:val="000000"/>
          <w:sz w:val="24"/>
        </w:rPr>
        <w:t>须加盖公章）。</w:t>
      </w:r>
    </w:p>
    <w:p w:rsidR="005129AC" w:rsidRDefault="005129AC" w:rsidP="006F0167">
      <w:pPr>
        <w:snapToGrid w:val="0"/>
        <w:spacing w:line="460" w:lineRule="exact"/>
        <w:jc w:val="left"/>
        <w:rPr>
          <w:rFonts w:ascii="宋体" w:hAnsi="宋体"/>
          <w:sz w:val="24"/>
        </w:rPr>
      </w:pPr>
      <w:r>
        <w:rPr>
          <w:rFonts w:ascii="宋体" w:hAnsi="宋体" w:hint="eastAsia"/>
          <w:sz w:val="24"/>
        </w:rPr>
        <w:t xml:space="preserve">(6) </w:t>
      </w:r>
      <w:r>
        <w:rPr>
          <w:rFonts w:ascii="宋体" w:hAnsi="宋体" w:hint="eastAsia"/>
          <w:color w:val="000000"/>
          <w:sz w:val="24"/>
        </w:rPr>
        <w:t>投标人组织机构、财务状况简介（见投标文件格式章节）。</w:t>
      </w:r>
    </w:p>
    <w:p w:rsidR="005129AC" w:rsidRDefault="005129AC" w:rsidP="006F0167">
      <w:pPr>
        <w:snapToGrid w:val="0"/>
        <w:spacing w:line="460" w:lineRule="exact"/>
        <w:jc w:val="left"/>
        <w:rPr>
          <w:rFonts w:ascii="宋体" w:hAnsi="宋体"/>
          <w:color w:val="000000"/>
          <w:sz w:val="24"/>
        </w:rPr>
      </w:pPr>
      <w:r>
        <w:rPr>
          <w:rFonts w:ascii="宋体" w:hAnsi="宋体" w:hint="eastAsia"/>
          <w:sz w:val="24"/>
        </w:rPr>
        <w:t>(7)</w:t>
      </w:r>
      <w:r>
        <w:rPr>
          <w:rFonts w:ascii="宋体" w:hAnsi="宋体" w:hint="eastAsia"/>
          <w:color w:val="000000"/>
          <w:sz w:val="24"/>
        </w:rPr>
        <w:t xml:space="preserve"> 投标人近两年的年度财务审计报告（复印件须加盖公章）。</w:t>
      </w:r>
    </w:p>
    <w:p w:rsidR="005129AC" w:rsidRDefault="005129AC" w:rsidP="006F0167">
      <w:pPr>
        <w:snapToGrid w:val="0"/>
        <w:spacing w:line="460" w:lineRule="exact"/>
        <w:jc w:val="left"/>
        <w:rPr>
          <w:rFonts w:ascii="宋体" w:hAnsi="宋体"/>
          <w:sz w:val="24"/>
        </w:rPr>
      </w:pPr>
      <w:r>
        <w:rPr>
          <w:rFonts w:ascii="宋体" w:hAnsi="宋体" w:hint="eastAsia"/>
          <w:sz w:val="24"/>
        </w:rPr>
        <w:t>(8) 其他能够证明投标人具备投标资格的文件。</w:t>
      </w:r>
    </w:p>
    <w:p w:rsidR="005129AC" w:rsidRDefault="005129AC" w:rsidP="006F0167">
      <w:pPr>
        <w:snapToGrid w:val="0"/>
        <w:spacing w:line="460" w:lineRule="exact"/>
        <w:jc w:val="left"/>
        <w:rPr>
          <w:rFonts w:ascii="宋体" w:hAnsi="宋体"/>
          <w:sz w:val="24"/>
        </w:rPr>
      </w:pPr>
      <w:r>
        <w:rPr>
          <w:rFonts w:ascii="宋体" w:hAnsi="宋体" w:hint="eastAsia"/>
          <w:sz w:val="24"/>
        </w:rPr>
        <w:t>7.2 商务文件</w:t>
      </w:r>
    </w:p>
    <w:p w:rsidR="005129AC" w:rsidRDefault="005129AC" w:rsidP="006F0167">
      <w:pPr>
        <w:snapToGrid w:val="0"/>
        <w:spacing w:line="460" w:lineRule="exact"/>
        <w:jc w:val="left"/>
        <w:rPr>
          <w:rFonts w:ascii="宋体" w:hAnsi="宋体"/>
          <w:sz w:val="24"/>
        </w:rPr>
      </w:pPr>
      <w:r>
        <w:rPr>
          <w:rFonts w:ascii="宋体" w:hAnsi="宋体" w:hint="eastAsia"/>
          <w:sz w:val="24"/>
        </w:rPr>
        <w:t>投标人的商务文件包括但不限于以下资料（不得包含任何投标报价文件）：</w:t>
      </w:r>
    </w:p>
    <w:p w:rsidR="006F0167" w:rsidRDefault="005129AC" w:rsidP="006F0167">
      <w:pPr>
        <w:snapToGrid w:val="0"/>
        <w:spacing w:line="460" w:lineRule="exact"/>
        <w:jc w:val="left"/>
        <w:rPr>
          <w:rFonts w:ascii="宋体" w:hAnsi="宋体"/>
          <w:sz w:val="24"/>
        </w:rPr>
      </w:pPr>
      <w:r>
        <w:rPr>
          <w:rFonts w:ascii="宋体" w:hAnsi="宋体" w:hint="eastAsia"/>
          <w:sz w:val="24"/>
        </w:rPr>
        <w:t>(1) 商务响应表（是否响应第三章商务要求）</w:t>
      </w:r>
    </w:p>
    <w:p w:rsidR="005129AC" w:rsidRDefault="005129AC" w:rsidP="006F0167">
      <w:pPr>
        <w:snapToGrid w:val="0"/>
        <w:spacing w:line="460" w:lineRule="exact"/>
        <w:jc w:val="left"/>
        <w:rPr>
          <w:rFonts w:ascii="宋体" w:hAnsi="宋体"/>
          <w:sz w:val="24"/>
        </w:rPr>
      </w:pPr>
      <w:r>
        <w:rPr>
          <w:rFonts w:ascii="宋体" w:hAnsi="宋体" w:hint="eastAsia"/>
          <w:sz w:val="24"/>
        </w:rPr>
        <w:t>（2）近两年业绩</w:t>
      </w:r>
    </w:p>
    <w:p w:rsidR="005129AC" w:rsidRDefault="005129AC" w:rsidP="006F0167">
      <w:pPr>
        <w:snapToGrid w:val="0"/>
        <w:spacing w:line="460" w:lineRule="exact"/>
        <w:jc w:val="left"/>
        <w:rPr>
          <w:rFonts w:ascii="宋体" w:hAnsi="宋体"/>
          <w:sz w:val="24"/>
        </w:rPr>
      </w:pPr>
      <w:r>
        <w:rPr>
          <w:rFonts w:ascii="宋体" w:hAnsi="宋体" w:hint="eastAsia"/>
          <w:sz w:val="24"/>
        </w:rPr>
        <w:t>7.3 技术文件</w:t>
      </w:r>
    </w:p>
    <w:p w:rsidR="005129AC" w:rsidRDefault="005129AC" w:rsidP="006F0167">
      <w:pPr>
        <w:snapToGrid w:val="0"/>
        <w:spacing w:line="460" w:lineRule="exact"/>
        <w:jc w:val="left"/>
        <w:rPr>
          <w:rFonts w:ascii="宋体" w:hAnsi="宋体"/>
          <w:sz w:val="24"/>
        </w:rPr>
      </w:pPr>
      <w:r>
        <w:rPr>
          <w:rFonts w:ascii="宋体" w:hAnsi="宋体" w:hint="eastAsia"/>
          <w:sz w:val="24"/>
        </w:rPr>
        <w:t>投标人的技术文件</w:t>
      </w:r>
      <w:r>
        <w:rPr>
          <w:rFonts w:ascii="宋体" w:hAnsi="宋体"/>
          <w:sz w:val="24"/>
        </w:rPr>
        <w:t>可以是文字资料、图纸和数据</w:t>
      </w:r>
      <w:r>
        <w:rPr>
          <w:rFonts w:ascii="宋体" w:hAnsi="宋体" w:hint="eastAsia"/>
          <w:sz w:val="24"/>
        </w:rPr>
        <w:t>，包括但不限于以下资料（不得包含</w:t>
      </w:r>
      <w:r>
        <w:rPr>
          <w:rFonts w:ascii="宋体" w:hAnsi="宋体" w:hint="eastAsia"/>
          <w:sz w:val="24"/>
        </w:rPr>
        <w:lastRenderedPageBreak/>
        <w:t>任何投标报价文件）：</w:t>
      </w:r>
    </w:p>
    <w:p w:rsidR="005129AC" w:rsidRDefault="005129AC" w:rsidP="006F0167">
      <w:pPr>
        <w:snapToGrid w:val="0"/>
        <w:spacing w:line="460" w:lineRule="exact"/>
        <w:jc w:val="left"/>
        <w:rPr>
          <w:rFonts w:ascii="宋体" w:hAnsi="宋体"/>
          <w:sz w:val="24"/>
        </w:rPr>
      </w:pPr>
      <w:r>
        <w:rPr>
          <w:rFonts w:ascii="宋体" w:hAnsi="宋体" w:hint="eastAsia"/>
          <w:sz w:val="24"/>
        </w:rPr>
        <w:t>（1）规格偏离表（见第五章）</w:t>
      </w:r>
    </w:p>
    <w:p w:rsidR="005129AC" w:rsidRDefault="005129AC" w:rsidP="006F0167">
      <w:pPr>
        <w:snapToGrid w:val="0"/>
        <w:spacing w:line="460" w:lineRule="exact"/>
        <w:jc w:val="left"/>
        <w:rPr>
          <w:rFonts w:ascii="宋体" w:hAnsi="宋体"/>
          <w:sz w:val="24"/>
        </w:rPr>
      </w:pPr>
      <w:r>
        <w:rPr>
          <w:rFonts w:ascii="宋体" w:hAnsi="宋体" w:hint="eastAsia"/>
          <w:sz w:val="24"/>
        </w:rPr>
        <w:t>(2) 产品执行标准</w:t>
      </w:r>
    </w:p>
    <w:p w:rsidR="005129AC" w:rsidRDefault="005129AC" w:rsidP="006F0167">
      <w:pPr>
        <w:snapToGrid w:val="0"/>
        <w:spacing w:line="460" w:lineRule="exact"/>
        <w:jc w:val="left"/>
        <w:rPr>
          <w:rFonts w:ascii="宋体" w:hAnsi="宋体"/>
          <w:color w:val="000000"/>
          <w:sz w:val="24"/>
        </w:rPr>
      </w:pPr>
      <w:r>
        <w:rPr>
          <w:rFonts w:ascii="宋体" w:hAnsi="宋体" w:hint="eastAsia"/>
          <w:sz w:val="24"/>
        </w:rPr>
        <w:t>(3) 近两年国家主管部门对</w:t>
      </w:r>
      <w:r>
        <w:rPr>
          <w:rFonts w:ascii="宋体" w:hAnsi="宋体" w:hint="eastAsia"/>
          <w:color w:val="000000"/>
          <w:sz w:val="24"/>
        </w:rPr>
        <w:t>产品的抽检报告或有资质机构出具的检测报告（如有，每年提供一份，</w:t>
      </w:r>
      <w:r>
        <w:rPr>
          <w:rFonts w:ascii="宋体" w:hAnsi="宋体"/>
          <w:color w:val="000000"/>
          <w:sz w:val="24"/>
        </w:rPr>
        <w:t>复印件</w:t>
      </w:r>
      <w:r>
        <w:rPr>
          <w:rFonts w:ascii="宋体" w:hAnsi="宋体" w:hint="eastAsia"/>
          <w:color w:val="000000"/>
          <w:sz w:val="24"/>
        </w:rPr>
        <w:t>须加盖公章）</w:t>
      </w:r>
    </w:p>
    <w:p w:rsidR="005129AC" w:rsidRDefault="005129AC" w:rsidP="006F0167">
      <w:pPr>
        <w:snapToGrid w:val="0"/>
        <w:spacing w:line="460" w:lineRule="exact"/>
        <w:jc w:val="left"/>
        <w:rPr>
          <w:rFonts w:ascii="宋体" w:hAnsi="宋体"/>
          <w:sz w:val="24"/>
        </w:rPr>
      </w:pPr>
      <w:r>
        <w:rPr>
          <w:rFonts w:ascii="宋体" w:hAnsi="宋体" w:hint="eastAsia"/>
          <w:color w:val="000000"/>
          <w:sz w:val="24"/>
        </w:rPr>
        <w:t>（4）</w:t>
      </w:r>
      <w:r>
        <w:rPr>
          <w:rFonts w:ascii="宋体" w:hAnsi="宋体"/>
          <w:sz w:val="24"/>
        </w:rPr>
        <w:t>投标人建议的验收方法或</w:t>
      </w:r>
      <w:r w:rsidR="00362B06">
        <w:rPr>
          <w:rFonts w:ascii="宋体" w:hAnsi="宋体" w:hint="eastAsia"/>
          <w:sz w:val="24"/>
        </w:rPr>
        <w:t>调价</w:t>
      </w:r>
      <w:r>
        <w:rPr>
          <w:rFonts w:ascii="宋体" w:hAnsi="宋体"/>
          <w:sz w:val="24"/>
        </w:rPr>
        <w:t>方案</w:t>
      </w:r>
    </w:p>
    <w:p w:rsidR="005129AC" w:rsidRDefault="005129AC" w:rsidP="006F0167">
      <w:pPr>
        <w:snapToGrid w:val="0"/>
        <w:spacing w:line="460" w:lineRule="exact"/>
        <w:jc w:val="left"/>
        <w:rPr>
          <w:rFonts w:ascii="宋体" w:hAnsi="宋体"/>
          <w:sz w:val="24"/>
        </w:rPr>
      </w:pPr>
      <w:r>
        <w:rPr>
          <w:rFonts w:ascii="宋体" w:hAnsi="宋体" w:hint="eastAsia"/>
          <w:sz w:val="24"/>
        </w:rPr>
        <w:t>（5）其他投标人认为应当提交的技术文件。</w:t>
      </w:r>
    </w:p>
    <w:p w:rsidR="005129AC" w:rsidRPr="006F0167" w:rsidRDefault="005129AC" w:rsidP="006F0167">
      <w:pPr>
        <w:snapToGrid w:val="0"/>
        <w:spacing w:line="460" w:lineRule="exact"/>
        <w:jc w:val="left"/>
        <w:rPr>
          <w:rFonts w:ascii="宋体" w:hAnsi="宋体"/>
          <w:color w:val="FF0000"/>
          <w:sz w:val="24"/>
        </w:rPr>
      </w:pPr>
      <w:r w:rsidRPr="006F0167">
        <w:rPr>
          <w:rFonts w:ascii="宋体" w:hAnsi="宋体" w:hint="eastAsia"/>
          <w:color w:val="FF0000"/>
          <w:sz w:val="24"/>
        </w:rPr>
        <w:t>7.4 报价文件</w:t>
      </w:r>
    </w:p>
    <w:p w:rsidR="006F0167" w:rsidRPr="006F0167" w:rsidRDefault="006F0167" w:rsidP="006F0167">
      <w:pPr>
        <w:spacing w:line="360" w:lineRule="auto"/>
        <w:jc w:val="left"/>
        <w:rPr>
          <w:rFonts w:asciiTheme="minorEastAsia" w:eastAsiaTheme="minorEastAsia" w:hAnsiTheme="minorEastAsia"/>
          <w:color w:val="FF0000"/>
          <w:sz w:val="24"/>
        </w:rPr>
      </w:pPr>
      <w:r>
        <w:rPr>
          <w:rFonts w:asciiTheme="minorEastAsia" w:eastAsiaTheme="minorEastAsia" w:hAnsiTheme="minorEastAsia" w:hint="eastAsia"/>
          <w:color w:val="FF0000"/>
          <w:sz w:val="24"/>
        </w:rPr>
        <w:t>（1）</w:t>
      </w:r>
      <w:r w:rsidRPr="006F0167">
        <w:rPr>
          <w:rFonts w:asciiTheme="minorEastAsia" w:eastAsiaTheme="minorEastAsia" w:hAnsiTheme="minorEastAsia" w:hint="eastAsia"/>
          <w:color w:val="FF0000"/>
          <w:sz w:val="24"/>
        </w:rPr>
        <w:t>、基准价报价参考格式：（以锌价为23000元/吨核算基准价）</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984"/>
        <w:gridCol w:w="993"/>
        <w:gridCol w:w="992"/>
        <w:gridCol w:w="1417"/>
        <w:gridCol w:w="2408"/>
        <w:gridCol w:w="1278"/>
      </w:tblGrid>
      <w:tr w:rsidR="006F0167" w:rsidRPr="006F0167" w:rsidTr="006F0167">
        <w:trPr>
          <w:trHeight w:val="402"/>
        </w:trPr>
        <w:tc>
          <w:tcPr>
            <w:tcW w:w="1418"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买方单位</w:t>
            </w:r>
          </w:p>
        </w:tc>
        <w:tc>
          <w:tcPr>
            <w:tcW w:w="1984"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基本要求</w:t>
            </w:r>
          </w:p>
        </w:tc>
        <w:tc>
          <w:tcPr>
            <w:tcW w:w="993"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出厂价</w:t>
            </w:r>
          </w:p>
        </w:tc>
        <w:tc>
          <w:tcPr>
            <w:tcW w:w="992"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运价</w:t>
            </w:r>
          </w:p>
        </w:tc>
        <w:tc>
          <w:tcPr>
            <w:tcW w:w="1417"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一票结算价</w:t>
            </w:r>
          </w:p>
        </w:tc>
        <w:tc>
          <w:tcPr>
            <w:tcW w:w="2408" w:type="dxa"/>
            <w:shd w:val="clear" w:color="auto" w:fill="auto"/>
            <w:hideMark/>
          </w:tcPr>
          <w:p w:rsidR="006F0167" w:rsidRPr="006F0167" w:rsidRDefault="006F0167" w:rsidP="006F0167">
            <w:pPr>
              <w:widowControl/>
              <w:jc w:val="center"/>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要求指标项</w:t>
            </w:r>
          </w:p>
        </w:tc>
        <w:tc>
          <w:tcPr>
            <w:tcW w:w="1278" w:type="dxa"/>
            <w:shd w:val="clear" w:color="auto" w:fill="auto"/>
            <w:noWrap/>
            <w:vAlign w:val="center"/>
            <w:hideMark/>
          </w:tcPr>
          <w:p w:rsidR="006F0167" w:rsidRPr="006F0167" w:rsidRDefault="006F0167" w:rsidP="006F0167">
            <w:pPr>
              <w:widowControl/>
              <w:jc w:val="center"/>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指标含量</w:t>
            </w:r>
          </w:p>
        </w:tc>
      </w:tr>
      <w:tr w:rsidR="006F0167" w:rsidRPr="006F0167" w:rsidTr="006F0167">
        <w:trPr>
          <w:trHeight w:val="420"/>
        </w:trPr>
        <w:tc>
          <w:tcPr>
            <w:tcW w:w="1418" w:type="dxa"/>
            <w:vMerge w:val="restart"/>
            <w:shd w:val="clear" w:color="auto" w:fill="auto"/>
            <w:vAlign w:val="center"/>
            <w:hideMark/>
          </w:tcPr>
          <w:p w:rsidR="006F0167" w:rsidRPr="006F0167" w:rsidRDefault="006F0167" w:rsidP="006F0167">
            <w:pPr>
              <w:widowControl/>
              <w:jc w:val="center"/>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新疆阿舍勒铜业股份有限公司</w:t>
            </w:r>
          </w:p>
        </w:tc>
        <w:tc>
          <w:tcPr>
            <w:tcW w:w="1984" w:type="dxa"/>
            <w:vMerge w:val="restart"/>
            <w:shd w:val="clear" w:color="auto" w:fill="auto"/>
            <w:vAlign w:val="center"/>
            <w:hideMark/>
          </w:tcPr>
          <w:p w:rsidR="006F0167" w:rsidRPr="006F0167" w:rsidRDefault="006F0167" w:rsidP="006F0167">
            <w:pPr>
              <w:widowControl/>
              <w:jc w:val="center"/>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工业级，ZnSO4·7H2O含量≥96%，执行标准 HG/T2326-2005</w:t>
            </w:r>
          </w:p>
        </w:tc>
        <w:tc>
          <w:tcPr>
            <w:tcW w:w="993" w:type="dxa"/>
            <w:vMerge w:val="restart"/>
            <w:shd w:val="clear" w:color="auto" w:fill="auto"/>
            <w:vAlign w:val="center"/>
            <w:hideMark/>
          </w:tcPr>
          <w:p w:rsidR="006F0167" w:rsidRPr="006F0167" w:rsidRDefault="006F0167" w:rsidP="006F0167">
            <w:pPr>
              <w:widowControl/>
              <w:jc w:val="center"/>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c>
          <w:tcPr>
            <w:tcW w:w="992" w:type="dxa"/>
            <w:vMerge w:val="restart"/>
            <w:shd w:val="clear" w:color="auto" w:fill="auto"/>
            <w:vAlign w:val="center"/>
            <w:hideMark/>
          </w:tcPr>
          <w:p w:rsidR="006F0167" w:rsidRPr="006F0167" w:rsidRDefault="006F0167" w:rsidP="006F0167">
            <w:pPr>
              <w:widowControl/>
              <w:jc w:val="center"/>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c>
          <w:tcPr>
            <w:tcW w:w="1417" w:type="dxa"/>
            <w:vMerge w:val="restart"/>
            <w:shd w:val="clear" w:color="auto" w:fill="auto"/>
            <w:vAlign w:val="center"/>
            <w:hideMark/>
          </w:tcPr>
          <w:p w:rsidR="006F0167" w:rsidRPr="006F0167" w:rsidRDefault="006F0167" w:rsidP="006F0167">
            <w:pPr>
              <w:widowControl/>
              <w:jc w:val="center"/>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c>
          <w:tcPr>
            <w:tcW w:w="2408" w:type="dxa"/>
            <w:shd w:val="clear" w:color="auto" w:fill="auto"/>
            <w:hideMark/>
          </w:tcPr>
          <w:p w:rsidR="006F0167" w:rsidRPr="006F0167" w:rsidRDefault="006F0167" w:rsidP="006F0167">
            <w:pPr>
              <w:widowControl/>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Zn含量≥％</w:t>
            </w:r>
          </w:p>
        </w:tc>
        <w:tc>
          <w:tcPr>
            <w:tcW w:w="1278"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r>
      <w:tr w:rsidR="006F0167" w:rsidRPr="006F0167" w:rsidTr="006F0167">
        <w:trPr>
          <w:trHeight w:val="402"/>
        </w:trPr>
        <w:tc>
          <w:tcPr>
            <w:tcW w:w="1418"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984"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3"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2"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417"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2408" w:type="dxa"/>
            <w:shd w:val="clear" w:color="auto" w:fill="auto"/>
            <w:hideMark/>
          </w:tcPr>
          <w:p w:rsidR="006F0167" w:rsidRPr="006F0167" w:rsidRDefault="006F0167" w:rsidP="006F0167">
            <w:pPr>
              <w:widowControl/>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ZnSO4·7H2O含量≥％</w:t>
            </w:r>
          </w:p>
        </w:tc>
        <w:tc>
          <w:tcPr>
            <w:tcW w:w="1278"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r>
      <w:tr w:rsidR="006F0167" w:rsidRPr="006F0167" w:rsidTr="006F0167">
        <w:trPr>
          <w:trHeight w:val="402"/>
        </w:trPr>
        <w:tc>
          <w:tcPr>
            <w:tcW w:w="1418"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984" w:type="dxa"/>
            <w:vMerge/>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3"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2"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417"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2408" w:type="dxa"/>
            <w:shd w:val="clear" w:color="auto" w:fill="auto"/>
            <w:hideMark/>
          </w:tcPr>
          <w:p w:rsidR="006F0167" w:rsidRPr="006F0167" w:rsidRDefault="006F0167" w:rsidP="006F0167">
            <w:pPr>
              <w:widowControl/>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不溶物含量 ≤％</w:t>
            </w:r>
          </w:p>
        </w:tc>
        <w:tc>
          <w:tcPr>
            <w:tcW w:w="1278"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r>
      <w:tr w:rsidR="006F0167" w:rsidRPr="006F0167" w:rsidTr="006F0167">
        <w:trPr>
          <w:trHeight w:val="402"/>
        </w:trPr>
        <w:tc>
          <w:tcPr>
            <w:tcW w:w="1418"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984"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3"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2"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417"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2408" w:type="dxa"/>
            <w:shd w:val="clear" w:color="auto" w:fill="auto"/>
            <w:hideMark/>
          </w:tcPr>
          <w:p w:rsidR="006F0167" w:rsidRPr="006F0167" w:rsidRDefault="006F0167" w:rsidP="006F0167">
            <w:pPr>
              <w:widowControl/>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PH 值（ 50g /L ） ≥</w:t>
            </w:r>
          </w:p>
        </w:tc>
        <w:tc>
          <w:tcPr>
            <w:tcW w:w="1278"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r>
      <w:tr w:rsidR="006F0167" w:rsidRPr="006F0167" w:rsidTr="006F0167">
        <w:trPr>
          <w:trHeight w:val="70"/>
        </w:trPr>
        <w:tc>
          <w:tcPr>
            <w:tcW w:w="1418" w:type="dxa"/>
            <w:vMerge w:val="restart"/>
            <w:shd w:val="clear" w:color="auto" w:fill="auto"/>
            <w:vAlign w:val="center"/>
            <w:hideMark/>
          </w:tcPr>
          <w:p w:rsidR="006F0167" w:rsidRPr="006F0167" w:rsidRDefault="006F0167" w:rsidP="006F0167">
            <w:pPr>
              <w:widowControl/>
              <w:jc w:val="center"/>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新疆紫金锌业股份有限公司</w:t>
            </w:r>
          </w:p>
        </w:tc>
        <w:tc>
          <w:tcPr>
            <w:tcW w:w="1984" w:type="dxa"/>
            <w:vMerge/>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3" w:type="dxa"/>
            <w:vMerge w:val="restart"/>
            <w:shd w:val="clear" w:color="auto" w:fill="auto"/>
            <w:noWrap/>
            <w:vAlign w:val="center"/>
            <w:hideMark/>
          </w:tcPr>
          <w:p w:rsidR="006F0167" w:rsidRPr="006F0167" w:rsidRDefault="006F0167" w:rsidP="006F0167">
            <w:pPr>
              <w:widowControl/>
              <w:jc w:val="center"/>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c>
          <w:tcPr>
            <w:tcW w:w="992" w:type="dxa"/>
            <w:vMerge w:val="restart"/>
            <w:shd w:val="clear" w:color="auto" w:fill="auto"/>
            <w:noWrap/>
            <w:vAlign w:val="center"/>
            <w:hideMark/>
          </w:tcPr>
          <w:p w:rsidR="006F0167" w:rsidRPr="006F0167" w:rsidRDefault="006F0167" w:rsidP="006F0167">
            <w:pPr>
              <w:widowControl/>
              <w:jc w:val="center"/>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c>
          <w:tcPr>
            <w:tcW w:w="1417" w:type="dxa"/>
            <w:vMerge w:val="restart"/>
            <w:shd w:val="clear" w:color="auto" w:fill="auto"/>
            <w:noWrap/>
            <w:vAlign w:val="center"/>
            <w:hideMark/>
          </w:tcPr>
          <w:p w:rsidR="006F0167" w:rsidRPr="006F0167" w:rsidRDefault="006F0167" w:rsidP="006F0167">
            <w:pPr>
              <w:widowControl/>
              <w:jc w:val="center"/>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c>
          <w:tcPr>
            <w:tcW w:w="2408" w:type="dxa"/>
            <w:shd w:val="clear" w:color="auto" w:fill="auto"/>
            <w:hideMark/>
          </w:tcPr>
          <w:p w:rsidR="006F0167" w:rsidRPr="006F0167" w:rsidRDefault="006F0167" w:rsidP="006F0167">
            <w:pPr>
              <w:widowControl/>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氯化物（ </w:t>
            </w:r>
            <w:proofErr w:type="spellStart"/>
            <w:r w:rsidRPr="006F0167">
              <w:rPr>
                <w:rFonts w:asciiTheme="minorEastAsia" w:eastAsiaTheme="minorEastAsia" w:hAnsiTheme="minorEastAsia" w:cs="宋体" w:hint="eastAsia"/>
                <w:color w:val="FF0000"/>
                <w:kern w:val="0"/>
                <w:sz w:val="24"/>
              </w:rPr>
              <w:t>Cl</w:t>
            </w:r>
            <w:proofErr w:type="spellEnd"/>
            <w:r w:rsidRPr="006F0167">
              <w:rPr>
                <w:rFonts w:asciiTheme="minorEastAsia" w:eastAsiaTheme="minorEastAsia" w:hAnsiTheme="minorEastAsia" w:cs="宋体" w:hint="eastAsia"/>
                <w:color w:val="FF0000"/>
                <w:kern w:val="0"/>
                <w:sz w:val="24"/>
              </w:rPr>
              <w:t xml:space="preserve"> ）含量 ≤％</w:t>
            </w:r>
          </w:p>
        </w:tc>
        <w:tc>
          <w:tcPr>
            <w:tcW w:w="1278"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r>
      <w:tr w:rsidR="006F0167" w:rsidRPr="006F0167" w:rsidTr="006F0167">
        <w:trPr>
          <w:trHeight w:val="402"/>
        </w:trPr>
        <w:tc>
          <w:tcPr>
            <w:tcW w:w="1418"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984" w:type="dxa"/>
            <w:vMerge/>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3"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2"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417"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2408" w:type="dxa"/>
            <w:shd w:val="clear" w:color="auto" w:fill="auto"/>
            <w:hideMark/>
          </w:tcPr>
          <w:p w:rsidR="006F0167" w:rsidRPr="006F0167" w:rsidRDefault="006F0167" w:rsidP="006F0167">
            <w:pPr>
              <w:widowControl/>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铅（ </w:t>
            </w:r>
            <w:proofErr w:type="spellStart"/>
            <w:r w:rsidRPr="006F0167">
              <w:rPr>
                <w:rFonts w:asciiTheme="minorEastAsia" w:eastAsiaTheme="minorEastAsia" w:hAnsiTheme="minorEastAsia" w:cs="宋体" w:hint="eastAsia"/>
                <w:color w:val="FF0000"/>
                <w:kern w:val="0"/>
                <w:sz w:val="24"/>
              </w:rPr>
              <w:t>Pb</w:t>
            </w:r>
            <w:proofErr w:type="spellEnd"/>
            <w:r w:rsidRPr="006F0167">
              <w:rPr>
                <w:rFonts w:asciiTheme="minorEastAsia" w:eastAsiaTheme="minorEastAsia" w:hAnsiTheme="minorEastAsia" w:cs="宋体" w:hint="eastAsia"/>
                <w:color w:val="FF0000"/>
                <w:kern w:val="0"/>
                <w:sz w:val="24"/>
              </w:rPr>
              <w:t xml:space="preserve"> ）含量 ≤％</w:t>
            </w:r>
          </w:p>
        </w:tc>
        <w:tc>
          <w:tcPr>
            <w:tcW w:w="1278"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r>
      <w:tr w:rsidR="006F0167" w:rsidRPr="006F0167" w:rsidTr="006F0167">
        <w:trPr>
          <w:trHeight w:val="402"/>
        </w:trPr>
        <w:tc>
          <w:tcPr>
            <w:tcW w:w="1418"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984" w:type="dxa"/>
            <w:vMerge w:val="restart"/>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工业级，ZnSO4·7H2O含量≥97%，执行标准 HG/T2326-2005</w:t>
            </w:r>
          </w:p>
        </w:tc>
        <w:tc>
          <w:tcPr>
            <w:tcW w:w="993" w:type="dxa"/>
            <w:vMerge w:val="restart"/>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2" w:type="dxa"/>
            <w:vMerge w:val="restart"/>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417" w:type="dxa"/>
            <w:vMerge w:val="restart"/>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2408" w:type="dxa"/>
            <w:shd w:val="clear" w:color="auto" w:fill="auto"/>
            <w:hideMark/>
          </w:tcPr>
          <w:p w:rsidR="006F0167" w:rsidRPr="006F0167" w:rsidRDefault="006F0167" w:rsidP="006F0167">
            <w:pPr>
              <w:widowControl/>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铁（ Fe ）含量 ≤％</w:t>
            </w:r>
          </w:p>
        </w:tc>
        <w:tc>
          <w:tcPr>
            <w:tcW w:w="1278"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r>
      <w:tr w:rsidR="006F0167" w:rsidRPr="006F0167" w:rsidTr="006F0167">
        <w:trPr>
          <w:trHeight w:val="402"/>
        </w:trPr>
        <w:tc>
          <w:tcPr>
            <w:tcW w:w="1418"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984"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3"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2"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417"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2408" w:type="dxa"/>
            <w:shd w:val="clear" w:color="auto" w:fill="auto"/>
            <w:hideMark/>
          </w:tcPr>
          <w:p w:rsidR="006F0167" w:rsidRPr="006F0167" w:rsidRDefault="006F0167" w:rsidP="006F0167">
            <w:pPr>
              <w:widowControl/>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锰（ </w:t>
            </w:r>
            <w:proofErr w:type="spellStart"/>
            <w:r w:rsidRPr="006F0167">
              <w:rPr>
                <w:rFonts w:asciiTheme="minorEastAsia" w:eastAsiaTheme="minorEastAsia" w:hAnsiTheme="minorEastAsia" w:cs="宋体" w:hint="eastAsia"/>
                <w:color w:val="FF0000"/>
                <w:kern w:val="0"/>
                <w:sz w:val="24"/>
              </w:rPr>
              <w:t>Mn</w:t>
            </w:r>
            <w:proofErr w:type="spellEnd"/>
            <w:r w:rsidRPr="006F0167">
              <w:rPr>
                <w:rFonts w:asciiTheme="minorEastAsia" w:eastAsiaTheme="minorEastAsia" w:hAnsiTheme="minorEastAsia" w:cs="宋体" w:hint="eastAsia"/>
                <w:color w:val="FF0000"/>
                <w:kern w:val="0"/>
                <w:sz w:val="24"/>
              </w:rPr>
              <w:t xml:space="preserve"> ）含量 ≤％</w:t>
            </w:r>
          </w:p>
        </w:tc>
        <w:tc>
          <w:tcPr>
            <w:tcW w:w="1278"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r>
      <w:tr w:rsidR="006F0167" w:rsidRPr="006F0167" w:rsidTr="006F0167">
        <w:trPr>
          <w:trHeight w:val="402"/>
        </w:trPr>
        <w:tc>
          <w:tcPr>
            <w:tcW w:w="1418"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984" w:type="dxa"/>
            <w:vMerge/>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3" w:type="dxa"/>
            <w:vMerge/>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2" w:type="dxa"/>
            <w:vMerge/>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417" w:type="dxa"/>
            <w:vMerge/>
            <w:shd w:val="clear" w:color="auto" w:fill="auto"/>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2408" w:type="dxa"/>
            <w:shd w:val="clear" w:color="auto" w:fill="auto"/>
            <w:hideMark/>
          </w:tcPr>
          <w:p w:rsidR="006F0167" w:rsidRPr="006F0167" w:rsidRDefault="006F0167" w:rsidP="006F0167">
            <w:pPr>
              <w:widowControl/>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镉（ </w:t>
            </w:r>
            <w:proofErr w:type="spellStart"/>
            <w:r w:rsidRPr="006F0167">
              <w:rPr>
                <w:rFonts w:asciiTheme="minorEastAsia" w:eastAsiaTheme="minorEastAsia" w:hAnsiTheme="minorEastAsia" w:cs="宋体" w:hint="eastAsia"/>
                <w:color w:val="FF0000"/>
                <w:kern w:val="0"/>
                <w:sz w:val="24"/>
              </w:rPr>
              <w:t>Cd</w:t>
            </w:r>
            <w:proofErr w:type="spellEnd"/>
            <w:r w:rsidRPr="006F0167">
              <w:rPr>
                <w:rFonts w:asciiTheme="minorEastAsia" w:eastAsiaTheme="minorEastAsia" w:hAnsiTheme="minorEastAsia" w:cs="宋体" w:hint="eastAsia"/>
                <w:color w:val="FF0000"/>
                <w:kern w:val="0"/>
                <w:sz w:val="24"/>
              </w:rPr>
              <w:t xml:space="preserve"> ）含量 ≤％</w:t>
            </w:r>
          </w:p>
        </w:tc>
        <w:tc>
          <w:tcPr>
            <w:tcW w:w="1278"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r>
      <w:tr w:rsidR="006F0167" w:rsidRPr="006F0167" w:rsidTr="006F0167">
        <w:trPr>
          <w:trHeight w:val="402"/>
        </w:trPr>
        <w:tc>
          <w:tcPr>
            <w:tcW w:w="1418"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984"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3"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992"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1417" w:type="dxa"/>
            <w:vMerge/>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p>
        </w:tc>
        <w:tc>
          <w:tcPr>
            <w:tcW w:w="2408" w:type="dxa"/>
            <w:shd w:val="clear" w:color="auto" w:fill="auto"/>
            <w:hideMark/>
          </w:tcPr>
          <w:p w:rsidR="006F0167" w:rsidRPr="006F0167" w:rsidRDefault="006F0167" w:rsidP="006F0167">
            <w:pPr>
              <w:widowControl/>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砷含量 ≤％</w:t>
            </w:r>
          </w:p>
        </w:tc>
        <w:tc>
          <w:tcPr>
            <w:tcW w:w="1278" w:type="dxa"/>
            <w:shd w:val="clear" w:color="auto" w:fill="auto"/>
            <w:noWrap/>
            <w:vAlign w:val="center"/>
            <w:hideMark/>
          </w:tcPr>
          <w:p w:rsidR="006F0167" w:rsidRPr="006F0167" w:rsidRDefault="006F0167" w:rsidP="006F0167">
            <w:pPr>
              <w:widowControl/>
              <w:jc w:val="left"/>
              <w:rPr>
                <w:rFonts w:asciiTheme="minorEastAsia" w:eastAsiaTheme="minorEastAsia" w:hAnsiTheme="minorEastAsia" w:cs="宋体"/>
                <w:color w:val="FF0000"/>
                <w:kern w:val="0"/>
                <w:sz w:val="24"/>
              </w:rPr>
            </w:pPr>
            <w:r w:rsidRPr="006F0167">
              <w:rPr>
                <w:rFonts w:asciiTheme="minorEastAsia" w:eastAsiaTheme="minorEastAsia" w:hAnsiTheme="minorEastAsia" w:cs="宋体" w:hint="eastAsia"/>
                <w:color w:val="FF0000"/>
                <w:kern w:val="0"/>
                <w:sz w:val="24"/>
              </w:rPr>
              <w:t xml:space="preserve">　</w:t>
            </w:r>
          </w:p>
        </w:tc>
      </w:tr>
    </w:tbl>
    <w:p w:rsidR="006F0167" w:rsidRPr="006F0167" w:rsidRDefault="006F0167" w:rsidP="006F0167">
      <w:pPr>
        <w:spacing w:line="360" w:lineRule="auto"/>
        <w:jc w:val="left"/>
        <w:rPr>
          <w:rFonts w:asciiTheme="minorEastAsia" w:eastAsiaTheme="minorEastAsia" w:hAnsiTheme="minorEastAsia"/>
          <w:bCs/>
          <w:color w:val="FF0000"/>
          <w:sz w:val="24"/>
        </w:rPr>
      </w:pPr>
      <w:r>
        <w:rPr>
          <w:rFonts w:asciiTheme="minorEastAsia" w:eastAsiaTheme="minorEastAsia" w:hAnsiTheme="minorEastAsia" w:hint="eastAsia"/>
          <w:bCs/>
          <w:color w:val="FF0000"/>
          <w:sz w:val="24"/>
        </w:rPr>
        <w:t>（2）</w:t>
      </w:r>
      <w:r w:rsidRPr="006F0167">
        <w:rPr>
          <w:rFonts w:asciiTheme="minorEastAsia" w:eastAsiaTheme="minorEastAsia" w:hAnsiTheme="minorEastAsia" w:hint="eastAsia"/>
          <w:bCs/>
          <w:color w:val="FF0000"/>
          <w:sz w:val="24"/>
        </w:rPr>
        <w:t>、调价常数：（锌吨价每上升或下降1000元，含1000元，硫酸锌调整价格常数）</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5245"/>
      </w:tblGrid>
      <w:tr w:rsidR="006F0167" w:rsidRPr="006F0167" w:rsidTr="006F0167">
        <w:tc>
          <w:tcPr>
            <w:tcW w:w="5245" w:type="dxa"/>
          </w:tcPr>
          <w:p w:rsidR="006F0167" w:rsidRPr="006F0167" w:rsidRDefault="006F0167" w:rsidP="006F0167">
            <w:pPr>
              <w:spacing w:line="360" w:lineRule="auto"/>
              <w:jc w:val="left"/>
              <w:rPr>
                <w:rFonts w:asciiTheme="minorEastAsia" w:eastAsiaTheme="minorEastAsia" w:hAnsiTheme="minorEastAsia"/>
                <w:bCs/>
                <w:color w:val="FF0000"/>
                <w:sz w:val="24"/>
              </w:rPr>
            </w:pPr>
            <w:r w:rsidRPr="006F0167">
              <w:rPr>
                <w:rFonts w:asciiTheme="minorEastAsia" w:eastAsiaTheme="minorEastAsia" w:hAnsiTheme="minorEastAsia" w:hint="eastAsia"/>
                <w:bCs/>
                <w:color w:val="FF0000"/>
                <w:sz w:val="24"/>
              </w:rPr>
              <w:t>锌价浮动</w:t>
            </w:r>
          </w:p>
        </w:tc>
        <w:tc>
          <w:tcPr>
            <w:tcW w:w="5245" w:type="dxa"/>
          </w:tcPr>
          <w:p w:rsidR="006F0167" w:rsidRPr="006F0167" w:rsidRDefault="006F0167" w:rsidP="006F0167">
            <w:pPr>
              <w:spacing w:line="360" w:lineRule="auto"/>
              <w:jc w:val="left"/>
              <w:rPr>
                <w:rFonts w:asciiTheme="minorEastAsia" w:eastAsiaTheme="minorEastAsia" w:hAnsiTheme="minorEastAsia"/>
                <w:bCs/>
                <w:color w:val="FF0000"/>
                <w:sz w:val="24"/>
              </w:rPr>
            </w:pPr>
            <w:r w:rsidRPr="006F0167">
              <w:rPr>
                <w:rFonts w:asciiTheme="minorEastAsia" w:eastAsiaTheme="minorEastAsia" w:hAnsiTheme="minorEastAsia" w:hint="eastAsia"/>
                <w:bCs/>
                <w:color w:val="FF0000"/>
                <w:sz w:val="24"/>
              </w:rPr>
              <w:t>硫酸锌调价</w:t>
            </w:r>
          </w:p>
        </w:tc>
      </w:tr>
      <w:tr w:rsidR="006F0167" w:rsidRPr="006F0167" w:rsidTr="006F0167">
        <w:tc>
          <w:tcPr>
            <w:tcW w:w="5245" w:type="dxa"/>
          </w:tcPr>
          <w:p w:rsidR="006F0167" w:rsidRPr="006F0167" w:rsidRDefault="006F0167" w:rsidP="006F0167">
            <w:pPr>
              <w:spacing w:line="360" w:lineRule="auto"/>
              <w:jc w:val="left"/>
              <w:rPr>
                <w:rFonts w:asciiTheme="minorEastAsia" w:eastAsiaTheme="minorEastAsia" w:hAnsiTheme="minorEastAsia"/>
                <w:bCs/>
                <w:color w:val="FF0000"/>
                <w:sz w:val="24"/>
              </w:rPr>
            </w:pPr>
            <w:r w:rsidRPr="006F0167">
              <w:rPr>
                <w:rFonts w:asciiTheme="minorEastAsia" w:eastAsiaTheme="minorEastAsia" w:hAnsiTheme="minorEastAsia" w:hint="eastAsia"/>
                <w:bCs/>
                <w:color w:val="FF0000"/>
                <w:sz w:val="24"/>
              </w:rPr>
              <w:t>在锌价上浮每1000元</w:t>
            </w:r>
          </w:p>
        </w:tc>
        <w:tc>
          <w:tcPr>
            <w:tcW w:w="5245" w:type="dxa"/>
          </w:tcPr>
          <w:p w:rsidR="006F0167" w:rsidRPr="006F0167" w:rsidRDefault="006F0167" w:rsidP="006F0167">
            <w:pPr>
              <w:spacing w:line="360" w:lineRule="auto"/>
              <w:jc w:val="left"/>
              <w:rPr>
                <w:rFonts w:asciiTheme="minorEastAsia" w:eastAsiaTheme="minorEastAsia" w:hAnsiTheme="minorEastAsia"/>
                <w:bCs/>
                <w:color w:val="FF0000"/>
                <w:sz w:val="24"/>
              </w:rPr>
            </w:pPr>
            <w:r w:rsidRPr="006F0167">
              <w:rPr>
                <w:rFonts w:asciiTheme="minorEastAsia" w:eastAsiaTheme="minorEastAsia" w:hAnsiTheme="minorEastAsia" w:hint="eastAsia"/>
                <w:bCs/>
                <w:color w:val="FF0000"/>
                <w:sz w:val="24"/>
              </w:rPr>
              <w:t>硫酸锌价格上调</w:t>
            </w:r>
            <w:r w:rsidRPr="006F0167">
              <w:rPr>
                <w:rFonts w:asciiTheme="minorEastAsia" w:eastAsiaTheme="minorEastAsia" w:hAnsiTheme="minorEastAsia" w:hint="eastAsia"/>
                <w:bCs/>
                <w:color w:val="FF0000"/>
                <w:sz w:val="24"/>
                <w:u w:val="single"/>
              </w:rPr>
              <w:t xml:space="preserve">         </w:t>
            </w:r>
            <w:r w:rsidRPr="006F0167">
              <w:rPr>
                <w:rFonts w:asciiTheme="minorEastAsia" w:eastAsiaTheme="minorEastAsia" w:hAnsiTheme="minorEastAsia" w:hint="eastAsia"/>
                <w:bCs/>
                <w:color w:val="FF0000"/>
                <w:sz w:val="24"/>
              </w:rPr>
              <w:t>元</w:t>
            </w:r>
          </w:p>
        </w:tc>
      </w:tr>
      <w:tr w:rsidR="006F0167" w:rsidRPr="006F0167" w:rsidTr="006F0167">
        <w:tc>
          <w:tcPr>
            <w:tcW w:w="5245" w:type="dxa"/>
          </w:tcPr>
          <w:p w:rsidR="006F0167" w:rsidRPr="006F0167" w:rsidRDefault="006F0167" w:rsidP="006F0167">
            <w:pPr>
              <w:spacing w:line="360" w:lineRule="auto"/>
              <w:jc w:val="left"/>
              <w:rPr>
                <w:rFonts w:asciiTheme="minorEastAsia" w:eastAsiaTheme="minorEastAsia" w:hAnsiTheme="minorEastAsia"/>
                <w:bCs/>
                <w:color w:val="FF0000"/>
                <w:sz w:val="24"/>
              </w:rPr>
            </w:pPr>
            <w:r w:rsidRPr="006F0167">
              <w:rPr>
                <w:rFonts w:asciiTheme="minorEastAsia" w:eastAsiaTheme="minorEastAsia" w:hAnsiTheme="minorEastAsia" w:hint="eastAsia"/>
                <w:bCs/>
                <w:color w:val="FF0000"/>
                <w:sz w:val="24"/>
              </w:rPr>
              <w:t>在锌价下浮每1000元</w:t>
            </w:r>
          </w:p>
        </w:tc>
        <w:tc>
          <w:tcPr>
            <w:tcW w:w="5245" w:type="dxa"/>
          </w:tcPr>
          <w:p w:rsidR="006F0167" w:rsidRPr="006F0167" w:rsidRDefault="006F0167" w:rsidP="006F0167">
            <w:pPr>
              <w:spacing w:line="360" w:lineRule="auto"/>
              <w:jc w:val="left"/>
              <w:rPr>
                <w:rFonts w:asciiTheme="minorEastAsia" w:eastAsiaTheme="minorEastAsia" w:hAnsiTheme="minorEastAsia"/>
                <w:bCs/>
                <w:color w:val="FF0000"/>
                <w:sz w:val="24"/>
              </w:rPr>
            </w:pPr>
            <w:r w:rsidRPr="006F0167">
              <w:rPr>
                <w:rFonts w:asciiTheme="minorEastAsia" w:eastAsiaTheme="minorEastAsia" w:hAnsiTheme="minorEastAsia" w:hint="eastAsia"/>
                <w:bCs/>
                <w:color w:val="FF0000"/>
                <w:sz w:val="24"/>
              </w:rPr>
              <w:t>硫酸锌价格下调</w:t>
            </w:r>
            <w:r w:rsidRPr="006F0167">
              <w:rPr>
                <w:rFonts w:asciiTheme="minorEastAsia" w:eastAsiaTheme="minorEastAsia" w:hAnsiTheme="minorEastAsia" w:hint="eastAsia"/>
                <w:bCs/>
                <w:color w:val="FF0000"/>
                <w:sz w:val="24"/>
                <w:u w:val="single"/>
              </w:rPr>
              <w:t xml:space="preserve">         </w:t>
            </w:r>
            <w:r w:rsidRPr="006F0167">
              <w:rPr>
                <w:rFonts w:asciiTheme="minorEastAsia" w:eastAsiaTheme="minorEastAsia" w:hAnsiTheme="minorEastAsia" w:hint="eastAsia"/>
                <w:bCs/>
                <w:color w:val="FF0000"/>
                <w:sz w:val="24"/>
              </w:rPr>
              <w:t>元</w:t>
            </w:r>
          </w:p>
        </w:tc>
      </w:tr>
    </w:tbl>
    <w:p w:rsidR="00C74F94" w:rsidRPr="00C74F94" w:rsidRDefault="005129AC" w:rsidP="00C74F94">
      <w:pPr>
        <w:spacing w:line="360" w:lineRule="auto"/>
        <w:jc w:val="left"/>
        <w:rPr>
          <w:rFonts w:ascii="宋体" w:hAnsi="宋体"/>
          <w:color w:val="FF0000"/>
          <w:sz w:val="24"/>
        </w:rPr>
      </w:pPr>
      <w:r w:rsidRPr="006F0167">
        <w:rPr>
          <w:rFonts w:ascii="宋体" w:hAnsi="宋体" w:hint="eastAsia"/>
          <w:color w:val="FF0000"/>
          <w:sz w:val="24"/>
        </w:rPr>
        <w:lastRenderedPageBreak/>
        <w:t>（3）</w:t>
      </w:r>
      <w:r w:rsidRPr="006F0167">
        <w:rPr>
          <w:rFonts w:ascii="宋体" w:hAnsi="宋体"/>
          <w:color w:val="FF0000"/>
          <w:sz w:val="24"/>
        </w:rPr>
        <w:t>投标人</w:t>
      </w:r>
      <w:r w:rsidR="00C74F94" w:rsidRPr="00C74F94">
        <w:rPr>
          <w:rFonts w:ascii="宋体" w:hAnsi="宋体" w:hint="eastAsia"/>
          <w:color w:val="FF0000"/>
          <w:sz w:val="24"/>
        </w:rPr>
        <w:t>3、报价要求：参加商务谈判供应商，以锌价为23000元/吨核算基准价，含税、含运费，一票制结算。调价机制规则：（1）、本次应邀供应商提报  基准价  ，基准价是以中华商务网上海期货交易所锌吨价23000元为基础，核算出来的。</w:t>
      </w:r>
    </w:p>
    <w:p w:rsidR="00C74F94" w:rsidRPr="00C74F94" w:rsidRDefault="00C74F94" w:rsidP="00C74F94">
      <w:pPr>
        <w:spacing w:line="360" w:lineRule="auto"/>
        <w:jc w:val="left"/>
        <w:rPr>
          <w:rFonts w:ascii="宋体" w:hAnsi="宋体"/>
          <w:color w:val="FF0000"/>
          <w:sz w:val="24"/>
        </w:rPr>
      </w:pPr>
      <w:r w:rsidRPr="00C74F94">
        <w:rPr>
          <w:rFonts w:ascii="宋体" w:hAnsi="宋体" w:hint="eastAsia"/>
          <w:color w:val="FF0000"/>
          <w:sz w:val="24"/>
        </w:rPr>
        <w:t>（</w:t>
      </w:r>
      <w:r>
        <w:rPr>
          <w:rFonts w:ascii="宋体" w:hAnsi="宋体" w:hint="eastAsia"/>
          <w:color w:val="FF0000"/>
          <w:sz w:val="24"/>
        </w:rPr>
        <w:t>4</w:t>
      </w:r>
      <w:r w:rsidRPr="00C74F94">
        <w:rPr>
          <w:rFonts w:ascii="宋体" w:hAnsi="宋体" w:hint="eastAsia"/>
          <w:color w:val="FF0000"/>
          <w:sz w:val="24"/>
        </w:rPr>
        <w:t>）、上海期货交易所锌吨价每上升或下降1000元（含1000元），七水硫酸锌吨价相应的上升或下降＿（调价常数）＿元，锌吨价浮动在1000元以内，七水硫酸锌价格不作调整。锌吨价以1000元的倍数上涨或下跌，常数相应的按照倍数增加或减少。</w:t>
      </w:r>
    </w:p>
    <w:p w:rsidR="00C74F94" w:rsidRPr="00C74F94" w:rsidRDefault="00C74F94" w:rsidP="00C74F94">
      <w:pPr>
        <w:spacing w:line="360" w:lineRule="auto"/>
        <w:jc w:val="left"/>
        <w:rPr>
          <w:rFonts w:ascii="宋体" w:hAnsi="宋体"/>
          <w:color w:val="FF0000"/>
          <w:sz w:val="24"/>
        </w:rPr>
      </w:pPr>
      <w:r w:rsidRPr="00C74F94">
        <w:rPr>
          <w:rFonts w:ascii="宋体" w:hAnsi="宋体" w:hint="eastAsia"/>
          <w:color w:val="FF0000"/>
          <w:sz w:val="24"/>
        </w:rPr>
        <w:t>（</w:t>
      </w:r>
      <w:r>
        <w:rPr>
          <w:rFonts w:ascii="宋体" w:hAnsi="宋体" w:hint="eastAsia"/>
          <w:color w:val="FF0000"/>
          <w:sz w:val="24"/>
        </w:rPr>
        <w:t>5</w:t>
      </w:r>
      <w:r w:rsidRPr="00C74F94">
        <w:rPr>
          <w:rFonts w:ascii="宋体" w:hAnsi="宋体" w:hint="eastAsia"/>
          <w:color w:val="FF0000"/>
          <w:sz w:val="24"/>
        </w:rPr>
        <w:t>）、硫酸锌供货价以基准价随锌价变化确定,计算公式:某月硫酸锌供货价=基准价±调价常数×n；举例：某月平均锌价20360元/吨，23000-20360=2640元，因锌价浮动在1000元以内，硫酸锌价格不做调整，所以，只能按照2000元的浮动调价，640元不做调整，则下月结算单价为：基准价-调价常数×2</w:t>
      </w:r>
    </w:p>
    <w:p w:rsidR="00C74F94" w:rsidRPr="00C74F94" w:rsidRDefault="00C74F94" w:rsidP="00C74F94">
      <w:pPr>
        <w:spacing w:line="360" w:lineRule="auto"/>
        <w:jc w:val="left"/>
        <w:rPr>
          <w:rFonts w:ascii="宋体" w:hAnsi="宋体"/>
          <w:color w:val="FF0000"/>
          <w:sz w:val="24"/>
        </w:rPr>
      </w:pPr>
      <w:r w:rsidRPr="00C74F94">
        <w:rPr>
          <w:rFonts w:ascii="宋体" w:hAnsi="宋体" w:hint="eastAsia"/>
          <w:color w:val="FF0000"/>
          <w:sz w:val="24"/>
        </w:rPr>
        <w:t>（</w:t>
      </w:r>
      <w:r>
        <w:rPr>
          <w:rFonts w:ascii="宋体" w:hAnsi="宋体" w:hint="eastAsia"/>
          <w:color w:val="FF0000"/>
          <w:sz w:val="24"/>
        </w:rPr>
        <w:t>6</w:t>
      </w:r>
      <w:r w:rsidRPr="00C74F94">
        <w:rPr>
          <w:rFonts w:ascii="宋体" w:hAnsi="宋体" w:hint="eastAsia"/>
          <w:color w:val="FF0000"/>
          <w:sz w:val="24"/>
        </w:rPr>
        <w:t>）、锌吨价参照订单时间的上月中华商务网上海期货交易所期货锌价（以首行为准），逢0日、5日共计6天收盘价的平均数，（如0日、5日为周六、周日，则锌价顺延至周一）。</w:t>
      </w:r>
    </w:p>
    <w:p w:rsidR="00C74F94" w:rsidRPr="00C74F94" w:rsidRDefault="00C74F94" w:rsidP="00C74F94">
      <w:pPr>
        <w:spacing w:line="360" w:lineRule="auto"/>
        <w:jc w:val="left"/>
        <w:rPr>
          <w:rFonts w:ascii="宋体" w:hAnsi="宋体"/>
          <w:color w:val="FF0000"/>
          <w:sz w:val="24"/>
        </w:rPr>
      </w:pPr>
      <w:r>
        <w:rPr>
          <w:rFonts w:ascii="宋体" w:hAnsi="宋体" w:hint="eastAsia"/>
          <w:color w:val="FF0000"/>
          <w:sz w:val="24"/>
        </w:rPr>
        <w:t>（7）</w:t>
      </w:r>
      <w:r w:rsidRPr="00C74F94">
        <w:rPr>
          <w:rFonts w:ascii="宋体" w:hAnsi="宋体" w:hint="eastAsia"/>
          <w:color w:val="FF0000"/>
          <w:sz w:val="24"/>
        </w:rPr>
        <w:t>、货物有效成份含量每降低1%扣款50元/吨，不足1%按1%计。货物有效成份含量降低5%以上的（含5%），为不合格品。</w:t>
      </w:r>
    </w:p>
    <w:p w:rsidR="00C74F94" w:rsidRPr="00C74F94" w:rsidRDefault="00C74F94" w:rsidP="00C74F94">
      <w:pPr>
        <w:spacing w:line="360" w:lineRule="auto"/>
        <w:jc w:val="left"/>
        <w:rPr>
          <w:rFonts w:ascii="宋体" w:hAnsi="宋体"/>
          <w:color w:val="FF0000"/>
          <w:sz w:val="24"/>
        </w:rPr>
      </w:pPr>
      <w:r>
        <w:rPr>
          <w:rFonts w:ascii="宋体" w:hAnsi="宋体" w:hint="eastAsia"/>
          <w:color w:val="FF0000"/>
          <w:sz w:val="24"/>
        </w:rPr>
        <w:t>（8）、按</w:t>
      </w:r>
      <w:r w:rsidRPr="00C74F94">
        <w:rPr>
          <w:rFonts w:ascii="宋体" w:hAnsi="宋体" w:hint="eastAsia"/>
          <w:color w:val="FF0000"/>
          <w:sz w:val="24"/>
        </w:rPr>
        <w:t>需求方通知分批次供货，货到验收凭卖方提供的17%增值税发票分批次结算。</w:t>
      </w:r>
    </w:p>
    <w:p w:rsidR="005129AC" w:rsidRDefault="005129AC" w:rsidP="00C74F94">
      <w:pPr>
        <w:snapToGrid w:val="0"/>
        <w:spacing w:line="460" w:lineRule="exact"/>
        <w:rPr>
          <w:rFonts w:ascii="宋体" w:hAnsi="宋体"/>
          <w:sz w:val="24"/>
        </w:rPr>
      </w:pPr>
      <w:r>
        <w:rPr>
          <w:rFonts w:ascii="宋体" w:hAnsi="宋体" w:hint="eastAsia"/>
          <w:sz w:val="24"/>
        </w:rPr>
        <w:t>8、投标有效期</w:t>
      </w:r>
    </w:p>
    <w:p w:rsidR="005129AC" w:rsidRDefault="005129AC" w:rsidP="006F0167">
      <w:pPr>
        <w:spacing w:line="460" w:lineRule="exact"/>
        <w:rPr>
          <w:rFonts w:ascii="宋体" w:hAnsi="宋体"/>
          <w:sz w:val="24"/>
        </w:rPr>
      </w:pPr>
      <w:r>
        <w:rPr>
          <w:rFonts w:ascii="宋体" w:hAnsi="宋体" w:hint="eastAsia"/>
          <w:sz w:val="24"/>
        </w:rPr>
        <w:t>8.1投标有效期为自投标截止之日起90天内。中标人投标文件有效期延长至合同期限届满。</w:t>
      </w:r>
      <w:r>
        <w:rPr>
          <w:rFonts w:ascii="宋体" w:hAnsi="宋体"/>
          <w:sz w:val="24"/>
        </w:rPr>
        <w:t>有效期</w:t>
      </w:r>
      <w:r>
        <w:rPr>
          <w:rFonts w:ascii="宋体" w:hAnsi="宋体" w:hint="eastAsia"/>
          <w:sz w:val="24"/>
        </w:rPr>
        <w:t>不足</w:t>
      </w:r>
      <w:r>
        <w:rPr>
          <w:rFonts w:ascii="宋体" w:hAnsi="宋体"/>
          <w:sz w:val="24"/>
        </w:rPr>
        <w:t>的投标</w:t>
      </w:r>
      <w:r>
        <w:rPr>
          <w:rFonts w:ascii="宋体" w:hAnsi="宋体" w:hint="eastAsia"/>
          <w:sz w:val="24"/>
        </w:rPr>
        <w:t>文件</w:t>
      </w:r>
      <w:r>
        <w:rPr>
          <w:rFonts w:ascii="宋体" w:hAnsi="宋体"/>
          <w:sz w:val="24"/>
        </w:rPr>
        <w:t>将被拒绝。</w:t>
      </w:r>
    </w:p>
    <w:p w:rsidR="005129AC" w:rsidRDefault="005129AC" w:rsidP="006F0167">
      <w:pPr>
        <w:spacing w:line="460" w:lineRule="exact"/>
        <w:rPr>
          <w:rFonts w:ascii="宋体" w:hAnsi="宋体"/>
          <w:sz w:val="24"/>
        </w:rPr>
      </w:pPr>
      <w:r>
        <w:rPr>
          <w:rFonts w:ascii="宋体" w:hAnsi="宋体" w:hint="eastAsia"/>
          <w:sz w:val="24"/>
        </w:rPr>
        <w:t>8.2</w:t>
      </w:r>
      <w:r>
        <w:rPr>
          <w:rFonts w:ascii="宋体" w:hAnsi="宋体"/>
          <w:sz w:val="24"/>
        </w:rPr>
        <w:t>在特殊情况下，招标人可与投标人协商延长投标</w:t>
      </w:r>
      <w:r>
        <w:rPr>
          <w:rFonts w:ascii="宋体" w:hAnsi="宋体" w:hint="eastAsia"/>
          <w:sz w:val="24"/>
        </w:rPr>
        <w:t>文件</w:t>
      </w:r>
      <w:r>
        <w:rPr>
          <w:rFonts w:ascii="宋体" w:hAnsi="宋体"/>
          <w:sz w:val="24"/>
        </w:rPr>
        <w:t>的有效期，这种要求和答复均以书面形式进行。</w:t>
      </w:r>
    </w:p>
    <w:p w:rsidR="005129AC" w:rsidRPr="0018347A" w:rsidRDefault="005129AC" w:rsidP="006F0167">
      <w:pPr>
        <w:snapToGrid w:val="0"/>
        <w:spacing w:line="460" w:lineRule="exact"/>
        <w:rPr>
          <w:rFonts w:ascii="宋体" w:hAnsi="宋体"/>
          <w:sz w:val="24"/>
        </w:rPr>
      </w:pPr>
      <w:r>
        <w:rPr>
          <w:rFonts w:ascii="宋体" w:hAnsi="宋体" w:hint="eastAsia"/>
          <w:sz w:val="24"/>
        </w:rPr>
        <w:t>8.3</w:t>
      </w:r>
      <w:r>
        <w:rPr>
          <w:rFonts w:ascii="宋体" w:hAnsi="宋体"/>
          <w:sz w:val="24"/>
        </w:rPr>
        <w:t>中标人的投标文件自开标之日起至合同履行完毕</w:t>
      </w:r>
      <w:r>
        <w:rPr>
          <w:rFonts w:ascii="宋体" w:hAnsi="宋体" w:hint="eastAsia"/>
          <w:sz w:val="24"/>
        </w:rPr>
        <w:t>之日</w:t>
      </w:r>
      <w:r>
        <w:rPr>
          <w:rFonts w:ascii="宋体" w:hAnsi="宋体"/>
          <w:sz w:val="24"/>
        </w:rPr>
        <w:t>止均应保持有效。</w:t>
      </w:r>
    </w:p>
    <w:p w:rsidR="005129AC" w:rsidRDefault="005129AC" w:rsidP="006F0167">
      <w:pPr>
        <w:pStyle w:val="2"/>
        <w:spacing w:before="0" w:after="0" w:line="460" w:lineRule="exact"/>
        <w:rPr>
          <w:rFonts w:ascii="宋体" w:eastAsia="宋体" w:hAnsi="宋体"/>
          <w:sz w:val="24"/>
          <w:szCs w:val="24"/>
        </w:rPr>
      </w:pPr>
      <w:bookmarkStart w:id="3" w:name="_Toc380393622"/>
      <w:r>
        <w:rPr>
          <w:rFonts w:ascii="宋体" w:eastAsia="宋体" w:hAnsi="宋体" w:hint="eastAsia"/>
          <w:sz w:val="24"/>
          <w:szCs w:val="24"/>
        </w:rPr>
        <w:t>9、投标截止时间和地点</w:t>
      </w:r>
      <w:bookmarkEnd w:id="3"/>
    </w:p>
    <w:p w:rsidR="005129AC" w:rsidRDefault="005129AC" w:rsidP="005129AC">
      <w:pPr>
        <w:snapToGrid w:val="0"/>
        <w:spacing w:line="460" w:lineRule="exact"/>
        <w:ind w:firstLineChars="200" w:firstLine="480"/>
        <w:jc w:val="left"/>
        <w:rPr>
          <w:rFonts w:ascii="宋体" w:hAnsi="宋体"/>
          <w:color w:val="000000"/>
          <w:sz w:val="24"/>
        </w:rPr>
      </w:pPr>
      <w:r>
        <w:rPr>
          <w:rFonts w:ascii="宋体" w:hAnsi="宋体" w:hint="eastAsia"/>
          <w:color w:val="000000"/>
          <w:sz w:val="24"/>
        </w:rPr>
        <w:t>9.1投标人应于</w:t>
      </w:r>
      <w:r>
        <w:rPr>
          <w:rFonts w:ascii="宋体" w:hAnsi="宋体" w:cs="Arial" w:hint="eastAsia"/>
          <w:color w:val="000000"/>
          <w:sz w:val="24"/>
          <w:u w:val="single"/>
        </w:rPr>
        <w:t xml:space="preserve">  201</w:t>
      </w:r>
      <w:r w:rsidR="00362B06">
        <w:rPr>
          <w:rFonts w:ascii="宋体" w:hAnsi="宋体" w:cs="Arial" w:hint="eastAsia"/>
          <w:color w:val="000000"/>
          <w:sz w:val="24"/>
          <w:u w:val="single"/>
        </w:rPr>
        <w:t>7</w:t>
      </w:r>
      <w:r>
        <w:rPr>
          <w:rFonts w:ascii="宋体" w:hAnsi="宋体" w:cs="Arial" w:hint="eastAsia"/>
          <w:color w:val="000000"/>
          <w:sz w:val="24"/>
          <w:u w:val="single"/>
        </w:rPr>
        <w:t xml:space="preserve"> </w:t>
      </w:r>
      <w:r>
        <w:rPr>
          <w:rFonts w:ascii="宋体" w:hAnsi="宋体" w:cs="Arial" w:hint="eastAsia"/>
          <w:color w:val="000000"/>
          <w:sz w:val="24"/>
        </w:rPr>
        <w:t>年</w:t>
      </w:r>
      <w:r w:rsidR="00443128">
        <w:rPr>
          <w:rFonts w:ascii="宋体" w:hAnsi="宋体" w:cs="Arial" w:hint="eastAsia"/>
          <w:color w:val="000000"/>
          <w:sz w:val="24"/>
          <w:u w:val="single"/>
        </w:rPr>
        <w:t>8</w:t>
      </w:r>
      <w:r>
        <w:rPr>
          <w:rFonts w:ascii="宋体" w:hAnsi="宋体" w:cs="Arial" w:hint="eastAsia"/>
          <w:color w:val="000000"/>
          <w:sz w:val="24"/>
        </w:rPr>
        <w:t>月</w:t>
      </w:r>
      <w:r w:rsidR="006F0167">
        <w:rPr>
          <w:rFonts w:ascii="宋体" w:hAnsi="宋体" w:cs="Arial" w:hint="eastAsia"/>
          <w:sz w:val="24"/>
          <w:u w:val="single"/>
        </w:rPr>
        <w:t>15</w:t>
      </w:r>
      <w:r>
        <w:rPr>
          <w:rFonts w:ascii="宋体" w:hAnsi="宋体" w:cs="Arial" w:hint="eastAsia"/>
          <w:color w:val="000000"/>
          <w:sz w:val="24"/>
        </w:rPr>
        <w:t>日</w:t>
      </w:r>
      <w:r>
        <w:rPr>
          <w:rFonts w:ascii="宋体" w:hAnsi="宋体" w:cs="Arial" w:hint="eastAsia"/>
          <w:color w:val="000000"/>
          <w:sz w:val="24"/>
          <w:u w:val="single"/>
        </w:rPr>
        <w:t xml:space="preserve"> 1</w:t>
      </w:r>
      <w:r w:rsidR="00362B06">
        <w:rPr>
          <w:rFonts w:ascii="宋体" w:hAnsi="宋体" w:cs="Arial" w:hint="eastAsia"/>
          <w:color w:val="000000"/>
          <w:sz w:val="24"/>
          <w:u w:val="single"/>
        </w:rPr>
        <w:t>0</w:t>
      </w:r>
      <w:r>
        <w:rPr>
          <w:rFonts w:ascii="宋体" w:hAnsi="宋体" w:cs="Arial" w:hint="eastAsia"/>
          <w:color w:val="000000"/>
          <w:sz w:val="24"/>
          <w:u w:val="single"/>
        </w:rPr>
        <w:t xml:space="preserve">：00 </w:t>
      </w:r>
      <w:r>
        <w:rPr>
          <w:rFonts w:ascii="宋体" w:hAnsi="宋体" w:cs="Arial" w:hint="eastAsia"/>
          <w:color w:val="000000"/>
          <w:sz w:val="24"/>
        </w:rPr>
        <w:t>时</w:t>
      </w:r>
      <w:r>
        <w:rPr>
          <w:rFonts w:ascii="宋体" w:hAnsi="宋体" w:hint="eastAsia"/>
          <w:color w:val="000000"/>
          <w:sz w:val="24"/>
        </w:rPr>
        <w:t>（北京时间）前将投标文件按本招标文件要求密封并送交到</w:t>
      </w:r>
      <w:r w:rsidRPr="00792E75">
        <w:rPr>
          <w:rFonts w:ascii="宋体" w:hAnsi="宋体" w:hint="eastAsia"/>
          <w:sz w:val="24"/>
          <w:szCs w:val="18"/>
          <w:u w:val="single"/>
        </w:rPr>
        <w:t>紫金矿业集团市场部采购分中心</w:t>
      </w:r>
      <w:r>
        <w:rPr>
          <w:rFonts w:ascii="宋体" w:hAnsi="宋体" w:cs="宋体-18030" w:hint="eastAsia"/>
          <w:sz w:val="24"/>
          <w:u w:val="single"/>
        </w:rPr>
        <w:t>监察审计处</w:t>
      </w:r>
      <w:r>
        <w:rPr>
          <w:rFonts w:ascii="宋体" w:hAnsi="宋体" w:cs="Arial" w:hint="eastAsia"/>
          <w:color w:val="000000"/>
          <w:sz w:val="24"/>
          <w:u w:val="single"/>
        </w:rPr>
        <w:t xml:space="preserve"> </w:t>
      </w:r>
      <w:r>
        <w:rPr>
          <w:rFonts w:ascii="宋体" w:hAnsi="宋体" w:hint="eastAsia"/>
          <w:color w:val="000000"/>
          <w:sz w:val="24"/>
        </w:rPr>
        <w:t>，逾期送达或未按本招标文件要求密封的投标文件将予以拒收。</w:t>
      </w:r>
    </w:p>
    <w:p w:rsidR="005129AC" w:rsidRDefault="005129AC" w:rsidP="005129AC">
      <w:pPr>
        <w:pStyle w:val="aa"/>
        <w:spacing w:before="0" w:beforeAutospacing="0" w:after="0" w:afterAutospacing="0" w:line="460" w:lineRule="exact"/>
        <w:ind w:firstLine="420"/>
        <w:rPr>
          <w:kern w:val="2"/>
          <w:sz w:val="24"/>
          <w:szCs w:val="24"/>
        </w:rPr>
      </w:pPr>
      <w:r>
        <w:rPr>
          <w:rFonts w:hint="eastAsia"/>
          <w:kern w:val="2"/>
          <w:sz w:val="24"/>
          <w:szCs w:val="24"/>
        </w:rPr>
        <w:lastRenderedPageBreak/>
        <w:t>9.2 招标人可根据需要</w:t>
      </w:r>
      <w:r>
        <w:rPr>
          <w:kern w:val="2"/>
          <w:sz w:val="24"/>
          <w:szCs w:val="24"/>
        </w:rPr>
        <w:t>推迟投标截止日期</w:t>
      </w:r>
      <w:r>
        <w:rPr>
          <w:rFonts w:hint="eastAsia"/>
          <w:kern w:val="2"/>
          <w:sz w:val="24"/>
          <w:szCs w:val="24"/>
        </w:rPr>
        <w:t>并</w:t>
      </w:r>
      <w:r>
        <w:rPr>
          <w:kern w:val="2"/>
          <w:sz w:val="24"/>
          <w:szCs w:val="24"/>
        </w:rPr>
        <w:t>以书面或传真电报的形式通知所有投标人。招标人和投标人受投标截止日期约束的所有权利和义务均应延长至新的截止日期。</w:t>
      </w:r>
    </w:p>
    <w:p w:rsidR="005129AC" w:rsidRDefault="005129AC" w:rsidP="005129AC">
      <w:pPr>
        <w:pStyle w:val="2"/>
        <w:spacing w:before="0" w:after="0" w:line="460" w:lineRule="exact"/>
        <w:ind w:firstLineChars="200" w:firstLine="482"/>
        <w:rPr>
          <w:sz w:val="24"/>
          <w:szCs w:val="24"/>
        </w:rPr>
      </w:pPr>
      <w:bookmarkStart w:id="4" w:name="_Toc380393623"/>
      <w:r>
        <w:rPr>
          <w:rFonts w:hint="eastAsia"/>
          <w:sz w:val="24"/>
          <w:szCs w:val="24"/>
        </w:rPr>
        <w:t>10</w:t>
      </w:r>
      <w:r>
        <w:rPr>
          <w:rFonts w:hint="eastAsia"/>
          <w:sz w:val="24"/>
          <w:szCs w:val="24"/>
        </w:rPr>
        <w:t>、开标时间和地点</w:t>
      </w:r>
      <w:bookmarkEnd w:id="4"/>
    </w:p>
    <w:p w:rsidR="005129AC" w:rsidRDefault="005129AC" w:rsidP="005129AC">
      <w:pPr>
        <w:snapToGrid w:val="0"/>
        <w:spacing w:line="460" w:lineRule="exact"/>
        <w:ind w:firstLineChars="200" w:firstLine="480"/>
        <w:rPr>
          <w:rFonts w:ascii="宋体" w:hAnsi="宋体"/>
          <w:sz w:val="24"/>
        </w:rPr>
      </w:pPr>
      <w:r>
        <w:rPr>
          <w:rFonts w:ascii="宋体" w:hAnsi="宋体" w:cs="Arial" w:hint="eastAsia"/>
          <w:color w:val="000000"/>
          <w:sz w:val="24"/>
        </w:rPr>
        <w:t>10.1本次招标将于</w:t>
      </w:r>
      <w:r>
        <w:rPr>
          <w:rFonts w:ascii="宋体" w:hAnsi="宋体" w:cs="Arial" w:hint="eastAsia"/>
          <w:color w:val="000000"/>
          <w:sz w:val="24"/>
          <w:u w:val="single"/>
        </w:rPr>
        <w:t xml:space="preserve"> 201</w:t>
      </w:r>
      <w:r w:rsidR="00362B06">
        <w:rPr>
          <w:rFonts w:ascii="宋体" w:hAnsi="宋体" w:cs="Arial" w:hint="eastAsia"/>
          <w:color w:val="000000"/>
          <w:sz w:val="24"/>
          <w:u w:val="single"/>
        </w:rPr>
        <w:t>7</w:t>
      </w:r>
      <w:r>
        <w:rPr>
          <w:rFonts w:ascii="宋体" w:hAnsi="宋体" w:cs="Arial" w:hint="eastAsia"/>
          <w:color w:val="000000"/>
          <w:sz w:val="24"/>
        </w:rPr>
        <w:t>年</w:t>
      </w:r>
      <w:r w:rsidR="00443128">
        <w:rPr>
          <w:rFonts w:ascii="宋体" w:hAnsi="宋体" w:cs="Arial" w:hint="eastAsia"/>
          <w:color w:val="000000"/>
          <w:sz w:val="24"/>
          <w:u w:val="single"/>
        </w:rPr>
        <w:t>8</w:t>
      </w:r>
      <w:r>
        <w:rPr>
          <w:rFonts w:ascii="宋体" w:hAnsi="宋体" w:cs="Arial" w:hint="eastAsia"/>
          <w:color w:val="000000"/>
          <w:sz w:val="24"/>
        </w:rPr>
        <w:t>月</w:t>
      </w:r>
      <w:r w:rsidR="00C74F94">
        <w:rPr>
          <w:rFonts w:ascii="宋体" w:hAnsi="宋体" w:cs="Arial" w:hint="eastAsia"/>
          <w:color w:val="000000"/>
          <w:sz w:val="24"/>
          <w:u w:val="single"/>
        </w:rPr>
        <w:t>15</w:t>
      </w:r>
      <w:r>
        <w:rPr>
          <w:rFonts w:ascii="宋体" w:hAnsi="宋体" w:cs="Arial" w:hint="eastAsia"/>
          <w:color w:val="000000"/>
          <w:sz w:val="24"/>
        </w:rPr>
        <w:t>日</w:t>
      </w:r>
      <w:r>
        <w:rPr>
          <w:rFonts w:ascii="宋体" w:hAnsi="宋体" w:cs="Arial" w:hint="eastAsia"/>
          <w:color w:val="000000"/>
          <w:sz w:val="24"/>
          <w:u w:val="single"/>
        </w:rPr>
        <w:t xml:space="preserve"> 1</w:t>
      </w:r>
      <w:r w:rsidR="00362B06">
        <w:rPr>
          <w:rFonts w:ascii="宋体" w:hAnsi="宋体" w:cs="Arial" w:hint="eastAsia"/>
          <w:color w:val="000000"/>
          <w:sz w:val="24"/>
          <w:u w:val="single"/>
        </w:rPr>
        <w:t>0</w:t>
      </w:r>
      <w:r>
        <w:rPr>
          <w:rFonts w:ascii="宋体" w:hAnsi="宋体" w:cs="Arial" w:hint="eastAsia"/>
          <w:color w:val="000000"/>
          <w:sz w:val="24"/>
          <w:u w:val="single"/>
        </w:rPr>
        <w:t xml:space="preserve">:00 </w:t>
      </w:r>
      <w:r>
        <w:rPr>
          <w:rFonts w:ascii="宋体" w:hAnsi="宋体" w:cs="Arial" w:hint="eastAsia"/>
          <w:color w:val="000000"/>
          <w:sz w:val="24"/>
        </w:rPr>
        <w:t>时</w:t>
      </w:r>
      <w:r>
        <w:rPr>
          <w:rFonts w:ascii="宋体" w:hAnsi="宋体" w:hint="eastAsia"/>
          <w:color w:val="000000"/>
          <w:sz w:val="24"/>
        </w:rPr>
        <w:t>（北京时间）</w:t>
      </w:r>
      <w:r>
        <w:rPr>
          <w:rFonts w:ascii="宋体" w:hAnsi="宋体" w:cs="Arial" w:hint="eastAsia"/>
          <w:color w:val="000000"/>
          <w:sz w:val="24"/>
        </w:rPr>
        <w:t>在</w:t>
      </w:r>
      <w:r w:rsidR="00362B06">
        <w:rPr>
          <w:rFonts w:ascii="宋体" w:hAnsi="宋体" w:cs="宋体-18030" w:hint="eastAsia"/>
          <w:color w:val="000000"/>
          <w:sz w:val="24"/>
          <w:u w:val="single"/>
        </w:rPr>
        <w:t>新疆乌鲁木齐市紫金</w:t>
      </w:r>
      <w:r>
        <w:rPr>
          <w:rFonts w:ascii="宋体" w:hAnsi="宋体" w:cs="宋体-18030" w:hint="eastAsia"/>
          <w:color w:val="000000"/>
          <w:sz w:val="24"/>
          <w:u w:val="single"/>
        </w:rPr>
        <w:t>大厦14楼会议室</w:t>
      </w:r>
      <w:r>
        <w:rPr>
          <w:rFonts w:ascii="宋体" w:hAnsi="宋体" w:hint="eastAsia"/>
          <w:bCs/>
          <w:sz w:val="24"/>
        </w:rPr>
        <w:t>（</w:t>
      </w:r>
      <w:r>
        <w:rPr>
          <w:rFonts w:ascii="宋体" w:hAnsi="宋体" w:hint="eastAsia"/>
          <w:color w:val="000000"/>
          <w:sz w:val="24"/>
        </w:rPr>
        <w:t>地点）开</w:t>
      </w:r>
      <w:r>
        <w:rPr>
          <w:rFonts w:ascii="宋体" w:hAnsi="宋体" w:cs="Arial" w:hint="eastAsia"/>
          <w:color w:val="000000"/>
          <w:sz w:val="24"/>
        </w:rPr>
        <w:t>标，投标人应派授权代表出席开标会议（</w:t>
      </w:r>
      <w:r>
        <w:rPr>
          <w:rFonts w:ascii="宋体" w:hAnsi="宋体" w:hint="eastAsia"/>
          <w:sz w:val="24"/>
        </w:rPr>
        <w:t>为方便现场答疑，建议投标人派出技术人员参加）。</w:t>
      </w:r>
    </w:p>
    <w:p w:rsidR="005129AC" w:rsidRDefault="005129AC" w:rsidP="005129AC">
      <w:pPr>
        <w:pStyle w:val="2"/>
        <w:spacing w:before="0" w:after="0" w:line="460" w:lineRule="exact"/>
        <w:ind w:firstLineChars="200" w:firstLine="482"/>
        <w:rPr>
          <w:sz w:val="24"/>
          <w:szCs w:val="24"/>
        </w:rPr>
      </w:pPr>
      <w:bookmarkStart w:id="5" w:name="_Toc380393624"/>
      <w:r>
        <w:rPr>
          <w:rFonts w:hint="eastAsia"/>
          <w:sz w:val="24"/>
          <w:szCs w:val="24"/>
        </w:rPr>
        <w:t>11</w:t>
      </w:r>
      <w:r>
        <w:rPr>
          <w:rFonts w:hint="eastAsia"/>
          <w:sz w:val="24"/>
          <w:szCs w:val="24"/>
        </w:rPr>
        <w:t>、有效投标</w:t>
      </w:r>
      <w:bookmarkEnd w:id="5"/>
    </w:p>
    <w:p w:rsidR="005129AC" w:rsidRDefault="005129AC" w:rsidP="005129AC">
      <w:pPr>
        <w:tabs>
          <w:tab w:val="left" w:pos="2835"/>
        </w:tabs>
        <w:spacing w:line="460" w:lineRule="exact"/>
        <w:ind w:firstLineChars="200" w:firstLine="480"/>
        <w:rPr>
          <w:rFonts w:ascii="宋体" w:hAnsi="宋体"/>
          <w:color w:val="000000"/>
          <w:sz w:val="24"/>
        </w:rPr>
      </w:pPr>
      <w:r>
        <w:rPr>
          <w:rFonts w:ascii="宋体" w:hAnsi="宋体" w:hint="eastAsia"/>
          <w:color w:val="000000"/>
          <w:sz w:val="24"/>
        </w:rPr>
        <w:t>7.1资信、商务、技术文件均响应招标文件的投标，才是最终符合招标文件要求的有效投标。如有</w:t>
      </w:r>
      <w:r w:rsidR="00F5713A">
        <w:rPr>
          <w:rFonts w:ascii="宋体" w:hAnsi="宋体" w:hint="eastAsia"/>
          <w:color w:val="000000"/>
          <w:sz w:val="24"/>
        </w:rPr>
        <w:t>效投标不足三家，招标人可选择重新组织招标或与有效投标人进行</w:t>
      </w:r>
      <w:r>
        <w:rPr>
          <w:rFonts w:ascii="宋体" w:hAnsi="宋体" w:hint="eastAsia"/>
          <w:color w:val="000000"/>
          <w:sz w:val="24"/>
        </w:rPr>
        <w:t>商务谈判。</w:t>
      </w:r>
    </w:p>
    <w:p w:rsidR="005129AC" w:rsidRPr="007B7B00" w:rsidRDefault="005129AC" w:rsidP="005129AC">
      <w:pPr>
        <w:tabs>
          <w:tab w:val="left" w:pos="2835"/>
        </w:tabs>
        <w:spacing w:line="460" w:lineRule="exact"/>
        <w:ind w:firstLineChars="200" w:firstLine="482"/>
        <w:rPr>
          <w:rFonts w:ascii="Arial" w:eastAsia="黑体" w:hAnsi="Arial"/>
          <w:b/>
          <w:bCs/>
          <w:sz w:val="24"/>
        </w:rPr>
      </w:pPr>
      <w:r w:rsidRPr="007B7B00">
        <w:rPr>
          <w:rFonts w:ascii="Arial" w:eastAsia="黑体" w:hAnsi="Arial" w:hint="eastAsia"/>
          <w:b/>
          <w:bCs/>
          <w:sz w:val="24"/>
        </w:rPr>
        <w:t>12</w:t>
      </w:r>
      <w:r w:rsidRPr="007B7B00">
        <w:rPr>
          <w:rFonts w:ascii="Arial" w:eastAsia="黑体" w:hAnsi="Arial" w:hint="eastAsia"/>
          <w:b/>
          <w:bCs/>
          <w:sz w:val="24"/>
        </w:rPr>
        <w:t>、评标办法</w:t>
      </w:r>
    </w:p>
    <w:p w:rsidR="005129AC" w:rsidRDefault="005129AC" w:rsidP="005129AC">
      <w:pPr>
        <w:pStyle w:val="af2"/>
        <w:snapToGrid w:val="0"/>
        <w:spacing w:beforeLines="0" w:afterLines="0" w:line="460" w:lineRule="exact"/>
        <w:ind w:firstLineChars="200" w:firstLine="480"/>
        <w:rPr>
          <w:rFonts w:hAnsi="宋体"/>
        </w:rPr>
      </w:pPr>
      <w:r>
        <w:rPr>
          <w:rFonts w:hAnsi="宋体" w:hint="eastAsia"/>
        </w:rPr>
        <w:t>本次项目，招标人采用的</w:t>
      </w:r>
      <w:r>
        <w:rPr>
          <w:rFonts w:hAnsi="宋体"/>
        </w:rPr>
        <w:t>评标办法是</w:t>
      </w:r>
      <w:r>
        <w:rPr>
          <w:rFonts w:hAnsi="宋体" w:hint="eastAsia"/>
        </w:rPr>
        <w:t>综合评标法</w:t>
      </w:r>
      <w:r>
        <w:rPr>
          <w:rFonts w:hAnsi="宋体"/>
        </w:rPr>
        <w:t>，</w:t>
      </w:r>
      <w:r>
        <w:rPr>
          <w:rFonts w:hAnsi="宋体" w:hint="eastAsia"/>
        </w:rPr>
        <w:t xml:space="preserve"> </w:t>
      </w:r>
      <w:r>
        <w:rPr>
          <w:rFonts w:hAnsi="宋体"/>
        </w:rPr>
        <w:t>评标时除考虑</w:t>
      </w:r>
      <w:r>
        <w:rPr>
          <w:rFonts w:hAnsi="宋体" w:hint="eastAsia"/>
        </w:rPr>
        <w:t>投标人的</w:t>
      </w:r>
      <w:r>
        <w:rPr>
          <w:rFonts w:hAnsi="宋体"/>
        </w:rPr>
        <w:t>投标报价</w:t>
      </w:r>
      <w:r>
        <w:rPr>
          <w:rFonts w:hAnsi="宋体" w:hint="eastAsia"/>
        </w:rPr>
        <w:t>因素</w:t>
      </w:r>
      <w:r>
        <w:rPr>
          <w:rFonts w:hAnsi="宋体"/>
        </w:rPr>
        <w:t>以外，还将考虑以下因素：</w:t>
      </w:r>
    </w:p>
    <w:p w:rsidR="005129AC" w:rsidRDefault="005129AC" w:rsidP="005129AC">
      <w:pPr>
        <w:pStyle w:val="aa"/>
        <w:spacing w:before="0" w:beforeAutospacing="0" w:after="0" w:afterAutospacing="0" w:line="460" w:lineRule="exact"/>
        <w:ind w:firstLineChars="200" w:firstLine="480"/>
        <w:rPr>
          <w:color w:val="auto"/>
          <w:kern w:val="2"/>
          <w:sz w:val="24"/>
          <w:szCs w:val="24"/>
        </w:rPr>
      </w:pPr>
      <w:r>
        <w:rPr>
          <w:rFonts w:hint="eastAsia"/>
          <w:color w:val="auto"/>
          <w:sz w:val="24"/>
        </w:rPr>
        <w:t>(1)</w:t>
      </w:r>
      <w:r>
        <w:rPr>
          <w:rFonts w:hint="eastAsia"/>
          <w:color w:val="auto"/>
          <w:kern w:val="2"/>
          <w:sz w:val="24"/>
          <w:szCs w:val="24"/>
        </w:rPr>
        <w:t xml:space="preserve"> </w:t>
      </w:r>
      <w:r>
        <w:rPr>
          <w:color w:val="auto"/>
          <w:kern w:val="2"/>
          <w:sz w:val="24"/>
          <w:szCs w:val="24"/>
        </w:rPr>
        <w:t>投标货物的技术水平</w:t>
      </w:r>
      <w:r>
        <w:rPr>
          <w:rFonts w:hint="eastAsia"/>
          <w:color w:val="auto"/>
          <w:kern w:val="2"/>
          <w:sz w:val="24"/>
          <w:szCs w:val="24"/>
        </w:rPr>
        <w:t>。</w:t>
      </w:r>
    </w:p>
    <w:p w:rsidR="005129AC" w:rsidRDefault="005129AC" w:rsidP="005129AC">
      <w:pPr>
        <w:pStyle w:val="aa"/>
        <w:spacing w:before="0" w:beforeAutospacing="0" w:after="0" w:afterAutospacing="0" w:line="460" w:lineRule="exact"/>
        <w:ind w:firstLineChars="200" w:firstLine="480"/>
        <w:rPr>
          <w:color w:val="auto"/>
          <w:kern w:val="2"/>
          <w:sz w:val="24"/>
          <w:szCs w:val="24"/>
        </w:rPr>
      </w:pPr>
      <w:r>
        <w:rPr>
          <w:rFonts w:hint="eastAsia"/>
          <w:color w:val="auto"/>
          <w:sz w:val="24"/>
        </w:rPr>
        <w:t>(2)</w:t>
      </w:r>
      <w:r>
        <w:rPr>
          <w:rFonts w:hint="eastAsia"/>
          <w:color w:val="auto"/>
          <w:kern w:val="2"/>
          <w:sz w:val="24"/>
          <w:szCs w:val="24"/>
        </w:rPr>
        <w:t xml:space="preserve"> </w:t>
      </w:r>
      <w:r>
        <w:rPr>
          <w:color w:val="auto"/>
          <w:kern w:val="2"/>
          <w:sz w:val="24"/>
          <w:szCs w:val="24"/>
        </w:rPr>
        <w:t>投标货物的质量</w:t>
      </w:r>
      <w:r>
        <w:rPr>
          <w:rFonts w:hint="eastAsia"/>
          <w:color w:val="auto"/>
          <w:kern w:val="2"/>
          <w:sz w:val="24"/>
          <w:szCs w:val="24"/>
        </w:rPr>
        <w:t>和</w:t>
      </w:r>
      <w:r>
        <w:rPr>
          <w:color w:val="auto"/>
          <w:kern w:val="2"/>
          <w:sz w:val="24"/>
          <w:szCs w:val="24"/>
        </w:rPr>
        <w:t>适应性</w:t>
      </w:r>
      <w:r>
        <w:rPr>
          <w:rFonts w:hint="eastAsia"/>
          <w:color w:val="auto"/>
          <w:kern w:val="2"/>
          <w:sz w:val="24"/>
          <w:szCs w:val="24"/>
        </w:rPr>
        <w:t>，承诺使用寿命。</w:t>
      </w:r>
    </w:p>
    <w:p w:rsidR="005129AC" w:rsidRDefault="005129AC" w:rsidP="005129AC">
      <w:pPr>
        <w:pStyle w:val="aa"/>
        <w:spacing w:before="0" w:beforeAutospacing="0" w:after="0" w:afterAutospacing="0" w:line="460" w:lineRule="exact"/>
        <w:ind w:firstLineChars="200" w:firstLine="480"/>
        <w:rPr>
          <w:color w:val="auto"/>
          <w:kern w:val="2"/>
          <w:sz w:val="24"/>
          <w:szCs w:val="24"/>
        </w:rPr>
      </w:pPr>
      <w:r>
        <w:rPr>
          <w:rFonts w:hint="eastAsia"/>
          <w:color w:val="auto"/>
          <w:sz w:val="24"/>
        </w:rPr>
        <w:t>(3)</w:t>
      </w:r>
      <w:r>
        <w:rPr>
          <w:rFonts w:hint="eastAsia"/>
          <w:color w:val="auto"/>
          <w:kern w:val="2"/>
          <w:sz w:val="24"/>
          <w:szCs w:val="24"/>
        </w:rPr>
        <w:t xml:space="preserve"> 报价合理，对招标人最为有利。</w:t>
      </w:r>
    </w:p>
    <w:p w:rsidR="005129AC" w:rsidRDefault="005129AC" w:rsidP="005129AC">
      <w:pPr>
        <w:pStyle w:val="aa"/>
        <w:spacing w:before="0" w:beforeAutospacing="0" w:after="0" w:afterAutospacing="0" w:line="460" w:lineRule="exact"/>
        <w:ind w:firstLineChars="200" w:firstLine="480"/>
        <w:rPr>
          <w:color w:val="auto"/>
          <w:kern w:val="2"/>
          <w:sz w:val="24"/>
          <w:szCs w:val="24"/>
        </w:rPr>
      </w:pPr>
      <w:r>
        <w:rPr>
          <w:rFonts w:hint="eastAsia"/>
          <w:color w:val="auto"/>
          <w:sz w:val="24"/>
        </w:rPr>
        <w:t>(4)</w:t>
      </w:r>
      <w:r>
        <w:rPr>
          <w:color w:val="auto"/>
          <w:kern w:val="2"/>
          <w:sz w:val="24"/>
          <w:szCs w:val="24"/>
        </w:rPr>
        <w:t>售后服务承诺</w:t>
      </w:r>
      <w:r>
        <w:rPr>
          <w:rFonts w:hint="eastAsia"/>
          <w:color w:val="auto"/>
          <w:kern w:val="2"/>
          <w:sz w:val="24"/>
          <w:szCs w:val="24"/>
        </w:rPr>
        <w:t>。</w:t>
      </w:r>
    </w:p>
    <w:p w:rsidR="005129AC" w:rsidRDefault="005129AC" w:rsidP="005129AC">
      <w:pPr>
        <w:pStyle w:val="aa"/>
        <w:spacing w:before="0" w:beforeAutospacing="0" w:after="0" w:afterAutospacing="0" w:line="460" w:lineRule="exact"/>
        <w:ind w:firstLineChars="200" w:firstLine="480"/>
        <w:rPr>
          <w:color w:val="auto"/>
          <w:kern w:val="2"/>
          <w:sz w:val="24"/>
          <w:szCs w:val="24"/>
        </w:rPr>
      </w:pPr>
      <w:r>
        <w:rPr>
          <w:rFonts w:hint="eastAsia"/>
          <w:color w:val="auto"/>
          <w:sz w:val="24"/>
        </w:rPr>
        <w:t xml:space="preserve">(5) </w:t>
      </w:r>
      <w:r>
        <w:rPr>
          <w:color w:val="auto"/>
          <w:kern w:val="2"/>
          <w:sz w:val="24"/>
          <w:szCs w:val="24"/>
        </w:rPr>
        <w:t>其他特殊要求因素（如安全及环保等）</w:t>
      </w:r>
      <w:r>
        <w:rPr>
          <w:rFonts w:hint="eastAsia"/>
          <w:color w:val="auto"/>
          <w:kern w:val="2"/>
          <w:sz w:val="24"/>
          <w:szCs w:val="24"/>
        </w:rPr>
        <w:t>。</w:t>
      </w:r>
    </w:p>
    <w:p w:rsidR="005129AC" w:rsidRPr="007B7B00" w:rsidRDefault="005129AC" w:rsidP="005129AC">
      <w:pPr>
        <w:tabs>
          <w:tab w:val="left" w:pos="2835"/>
        </w:tabs>
        <w:spacing w:line="460" w:lineRule="exact"/>
        <w:ind w:firstLineChars="200" w:firstLine="480"/>
        <w:rPr>
          <w:rFonts w:ascii="宋体" w:hAnsi="宋体"/>
          <w:color w:val="000000"/>
          <w:sz w:val="24"/>
        </w:rPr>
      </w:pPr>
      <w:r>
        <w:rPr>
          <w:rFonts w:hint="eastAsia"/>
          <w:sz w:val="24"/>
        </w:rPr>
        <w:t xml:space="preserve">(7) </w:t>
      </w:r>
      <w:r>
        <w:rPr>
          <w:sz w:val="24"/>
        </w:rPr>
        <w:t>投标人的综合实力、业绩</w:t>
      </w:r>
      <w:r>
        <w:rPr>
          <w:rFonts w:hint="eastAsia"/>
          <w:sz w:val="24"/>
        </w:rPr>
        <w:t>、</w:t>
      </w:r>
      <w:r>
        <w:rPr>
          <w:sz w:val="24"/>
        </w:rPr>
        <w:t>信誉等。</w:t>
      </w:r>
    </w:p>
    <w:p w:rsidR="005129AC" w:rsidRDefault="005129AC" w:rsidP="005129AC">
      <w:pPr>
        <w:pStyle w:val="2"/>
        <w:spacing w:before="0" w:after="0" w:line="460" w:lineRule="exact"/>
        <w:ind w:firstLineChars="200" w:firstLine="482"/>
        <w:rPr>
          <w:rFonts w:ascii="宋体" w:eastAsia="宋体" w:hAnsi="宋体"/>
          <w:sz w:val="24"/>
          <w:szCs w:val="24"/>
        </w:rPr>
      </w:pPr>
      <w:bookmarkStart w:id="6" w:name="_Toc380393625"/>
      <w:r>
        <w:rPr>
          <w:rFonts w:ascii="宋体" w:eastAsia="宋体" w:hAnsi="宋体" w:hint="eastAsia"/>
          <w:sz w:val="24"/>
          <w:szCs w:val="24"/>
        </w:rPr>
        <w:t>13、招标人联系方式</w:t>
      </w:r>
      <w:bookmarkEnd w:id="6"/>
    </w:p>
    <w:p w:rsidR="005129AC" w:rsidRDefault="005129AC" w:rsidP="005129AC">
      <w:pPr>
        <w:snapToGrid w:val="0"/>
        <w:spacing w:line="460" w:lineRule="exact"/>
        <w:ind w:firstLineChars="200" w:firstLine="480"/>
        <w:rPr>
          <w:rFonts w:ascii="宋体" w:hAnsi="宋体"/>
          <w:sz w:val="24"/>
        </w:rPr>
      </w:pPr>
      <w:r>
        <w:rPr>
          <w:rFonts w:ascii="宋体" w:hAnsi="宋体" w:hint="eastAsia"/>
          <w:sz w:val="24"/>
        </w:rPr>
        <w:t>招标人：</w:t>
      </w:r>
      <w:r w:rsidRPr="00657B2B">
        <w:rPr>
          <w:rFonts w:ascii="宋体" w:hAnsi="宋体" w:hint="eastAsia"/>
          <w:sz w:val="24"/>
          <w:szCs w:val="18"/>
        </w:rPr>
        <w:t>紫金矿业集团市场部采购</w:t>
      </w:r>
      <w:r>
        <w:rPr>
          <w:rFonts w:ascii="宋体" w:hAnsi="宋体" w:hint="eastAsia"/>
          <w:sz w:val="24"/>
          <w:szCs w:val="18"/>
        </w:rPr>
        <w:t>分</w:t>
      </w:r>
      <w:r w:rsidRPr="00657B2B">
        <w:rPr>
          <w:rFonts w:ascii="宋体" w:hAnsi="宋体" w:hint="eastAsia"/>
          <w:sz w:val="24"/>
          <w:szCs w:val="18"/>
        </w:rPr>
        <w:t>中心</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hint="eastAsia"/>
          <w:sz w:val="24"/>
        </w:rPr>
        <w:t>地址：</w:t>
      </w:r>
      <w:r w:rsidR="00BF6CA1">
        <w:rPr>
          <w:rFonts w:ascii="宋体" w:hAnsi="宋体" w:cs="宋体-18030" w:hint="eastAsia"/>
          <w:color w:val="000000"/>
          <w:sz w:val="24"/>
          <w:u w:val="single"/>
        </w:rPr>
        <w:t>新疆乌鲁木齐市经济技术开发区紫金</w:t>
      </w:r>
      <w:r>
        <w:rPr>
          <w:rFonts w:ascii="宋体" w:hAnsi="宋体" w:cs="宋体-18030" w:hint="eastAsia"/>
          <w:color w:val="000000"/>
          <w:sz w:val="24"/>
          <w:u w:val="single"/>
        </w:rPr>
        <w:t>大厦14楼</w:t>
      </w:r>
    </w:p>
    <w:p w:rsidR="005129AC" w:rsidRDefault="00BF6CA1"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商务、技术文件</w:t>
      </w:r>
      <w:r w:rsidR="005129AC">
        <w:rPr>
          <w:rFonts w:ascii="宋体" w:hAnsi="宋体" w:cs="宋体-18030" w:hint="eastAsia"/>
          <w:color w:val="000000"/>
          <w:sz w:val="24"/>
        </w:rPr>
        <w:t>联系人：</w:t>
      </w:r>
      <w:r w:rsidR="007758F0">
        <w:rPr>
          <w:rFonts w:ascii="宋体" w:hAnsi="宋体" w:cs="宋体-18030" w:hint="eastAsia"/>
          <w:color w:val="000000"/>
          <w:sz w:val="24"/>
        </w:rPr>
        <w:t>崔鹏</w:t>
      </w:r>
      <w:r w:rsidR="005129AC">
        <w:rPr>
          <w:rFonts w:ascii="宋体" w:hAnsi="宋体" w:cs="宋体-18030" w:hint="eastAsia"/>
          <w:color w:val="000000"/>
          <w:sz w:val="24"/>
        </w:rPr>
        <w:t xml:space="preserve">     </w:t>
      </w:r>
      <w:r w:rsidR="00C74F94">
        <w:rPr>
          <w:rFonts w:ascii="宋体" w:hAnsi="宋体" w:cs="宋体-18030" w:hint="eastAsia"/>
          <w:color w:val="000000"/>
          <w:sz w:val="24"/>
        </w:rPr>
        <w:t xml:space="preserve">   </w:t>
      </w:r>
      <w:r w:rsidR="005129AC">
        <w:rPr>
          <w:rFonts w:ascii="宋体" w:hAnsi="宋体" w:cs="宋体-18030" w:hint="eastAsia"/>
          <w:color w:val="000000"/>
          <w:sz w:val="24"/>
        </w:rPr>
        <w:t xml:space="preserve">电话： </w:t>
      </w:r>
      <w:r w:rsidR="00C74F94">
        <w:rPr>
          <w:rFonts w:ascii="宋体" w:hAnsi="宋体" w:cs="宋体-18030" w:hint="eastAsia"/>
          <w:color w:val="000000"/>
          <w:sz w:val="24"/>
        </w:rPr>
        <w:t>180976653</w:t>
      </w:r>
      <w:r w:rsidR="007758F0">
        <w:rPr>
          <w:rFonts w:ascii="宋体" w:hAnsi="宋体" w:cs="宋体-18030" w:hint="eastAsia"/>
          <w:color w:val="000000"/>
          <w:sz w:val="24"/>
        </w:rPr>
        <w:t>56</w:t>
      </w:r>
      <w:r w:rsidR="005129AC">
        <w:rPr>
          <w:rFonts w:ascii="宋体" w:hAnsi="宋体" w:cs="宋体-18030" w:hint="eastAsia"/>
          <w:color w:val="000000"/>
          <w:sz w:val="24"/>
        </w:rPr>
        <w:t xml:space="preserve">   </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投标文件接收人：</w:t>
      </w:r>
      <w:r w:rsidR="00BF6CA1">
        <w:rPr>
          <w:rFonts w:ascii="宋体" w:hAnsi="宋体" w:cs="宋体-18030" w:hint="eastAsia"/>
          <w:color w:val="000000"/>
          <w:sz w:val="24"/>
        </w:rPr>
        <w:t>张凤霞（监察）</w:t>
      </w:r>
      <w:r>
        <w:rPr>
          <w:rFonts w:ascii="宋体" w:hAnsi="宋体" w:cs="宋体-18030" w:hint="eastAsia"/>
          <w:color w:val="000000"/>
          <w:sz w:val="24"/>
        </w:rPr>
        <w:t xml:space="preserve">    电话：</w:t>
      </w:r>
      <w:r w:rsidR="00BF6CA1" w:rsidRPr="00BF6CA1">
        <w:rPr>
          <w:rFonts w:ascii="宋体" w:hAnsi="宋体" w:cs="宋体-18030" w:hint="eastAsia"/>
          <w:color w:val="000000"/>
          <w:sz w:val="24"/>
        </w:rPr>
        <w:t>18097663276</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投标保证金提交核对联系人：</w:t>
      </w:r>
      <w:r w:rsidR="007758F0">
        <w:rPr>
          <w:rFonts w:ascii="宋体" w:hAnsi="宋体" w:cs="宋体-18030" w:hint="eastAsia"/>
          <w:color w:val="000000"/>
          <w:sz w:val="24"/>
        </w:rPr>
        <w:t xml:space="preserve">崔鹏    电话： 18097665356   </w:t>
      </w:r>
      <w:r>
        <w:rPr>
          <w:rFonts w:ascii="宋体" w:hAnsi="宋体" w:cs="宋体-18030" w:hint="eastAsia"/>
          <w:color w:val="000000"/>
          <w:sz w:val="24"/>
        </w:rPr>
        <w:t xml:space="preserve">     </w:t>
      </w:r>
    </w:p>
    <w:p w:rsidR="005129AC" w:rsidRDefault="005129AC" w:rsidP="005129AC">
      <w:pPr>
        <w:pStyle w:val="2"/>
        <w:spacing w:before="0" w:after="0" w:line="460" w:lineRule="exact"/>
        <w:ind w:firstLineChars="200" w:firstLine="482"/>
        <w:rPr>
          <w:rFonts w:ascii="宋体" w:eastAsia="宋体" w:hAnsi="宋体"/>
          <w:sz w:val="24"/>
          <w:szCs w:val="24"/>
        </w:rPr>
      </w:pPr>
      <w:bookmarkStart w:id="7" w:name="_Toc380393626"/>
      <w:r>
        <w:rPr>
          <w:rFonts w:ascii="宋体" w:eastAsia="宋体" w:hAnsi="宋体" w:hint="eastAsia"/>
          <w:sz w:val="24"/>
          <w:szCs w:val="24"/>
        </w:rPr>
        <w:t>14、投标回执表</w:t>
      </w:r>
      <w:bookmarkEnd w:id="7"/>
      <w:r>
        <w:rPr>
          <w:rFonts w:ascii="宋体" w:eastAsia="宋体" w:hAnsi="宋体" w:hint="eastAsia"/>
          <w:sz w:val="24"/>
          <w:szCs w:val="24"/>
        </w:rPr>
        <w:t>及特定关系人申报表</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如参与此次投标，请在收到招标文件后</w:t>
      </w:r>
      <w:r>
        <w:rPr>
          <w:rFonts w:ascii="宋体" w:hAnsi="宋体" w:cs="宋体-18030" w:hint="eastAsia"/>
          <w:b/>
          <w:color w:val="000000"/>
          <w:sz w:val="24"/>
        </w:rPr>
        <w:t>五</w:t>
      </w:r>
      <w:r>
        <w:rPr>
          <w:rFonts w:ascii="宋体" w:hAnsi="宋体" w:cs="宋体-18030" w:hint="eastAsia"/>
          <w:color w:val="000000"/>
          <w:sz w:val="24"/>
        </w:rPr>
        <w:t>天内，认真填写投标回执表（见第五章），并盖章回传至前述指定的投标文件接收人。投标回执表中请注明投标的包数。</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lastRenderedPageBreak/>
        <w:t>在回传投标回执表的同时请一并提供特定关系人申报表（申报表的填写要求及格式详见第</w:t>
      </w:r>
      <w:r w:rsidR="00443128">
        <w:rPr>
          <w:rFonts w:ascii="宋体" w:hAnsi="宋体" w:cs="宋体-18030" w:hint="eastAsia"/>
          <w:color w:val="000000"/>
          <w:sz w:val="24"/>
        </w:rPr>
        <w:t>六</w:t>
      </w:r>
      <w:r>
        <w:rPr>
          <w:rFonts w:ascii="宋体" w:hAnsi="宋体" w:cs="宋体-18030" w:hint="eastAsia"/>
          <w:color w:val="000000"/>
          <w:sz w:val="24"/>
        </w:rPr>
        <w:t>章）</w:t>
      </w:r>
    </w:p>
    <w:p w:rsidR="005129AC" w:rsidRDefault="005129AC" w:rsidP="005129AC">
      <w:pPr>
        <w:snapToGrid w:val="0"/>
        <w:spacing w:line="460" w:lineRule="exact"/>
        <w:ind w:firstLineChars="200" w:firstLine="480"/>
        <w:rPr>
          <w:rFonts w:ascii="宋体" w:hAnsi="宋体" w:cs="宋体-18030"/>
          <w:color w:val="000000"/>
          <w:sz w:val="24"/>
        </w:rPr>
      </w:pPr>
    </w:p>
    <w:p w:rsidR="005129AC" w:rsidRDefault="005129AC" w:rsidP="005129AC">
      <w:pPr>
        <w:snapToGrid w:val="0"/>
        <w:spacing w:line="460" w:lineRule="exact"/>
        <w:ind w:firstLineChars="200" w:firstLine="480"/>
        <w:rPr>
          <w:rFonts w:ascii="宋体" w:hAnsi="宋体" w:cs="宋体-18030"/>
          <w:color w:val="000000"/>
          <w:sz w:val="24"/>
        </w:rPr>
      </w:pPr>
    </w:p>
    <w:p w:rsidR="005129AC" w:rsidRDefault="005129AC" w:rsidP="005129AC">
      <w:pPr>
        <w:snapToGrid w:val="0"/>
        <w:spacing w:line="460" w:lineRule="exact"/>
        <w:rPr>
          <w:rFonts w:ascii="宋体" w:hAnsi="宋体" w:cs="宋体-18030"/>
          <w:color w:val="000000"/>
          <w:sz w:val="24"/>
        </w:rPr>
      </w:pP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 xml:space="preserve">                             招标人：</w:t>
      </w:r>
      <w:r w:rsidRPr="00657B2B">
        <w:rPr>
          <w:rFonts w:ascii="宋体" w:hAnsi="宋体" w:hint="eastAsia"/>
          <w:sz w:val="24"/>
          <w:szCs w:val="18"/>
        </w:rPr>
        <w:t>紫金矿业集团市场部采购</w:t>
      </w:r>
      <w:r>
        <w:rPr>
          <w:rFonts w:ascii="宋体" w:hAnsi="宋体" w:hint="eastAsia"/>
          <w:sz w:val="24"/>
          <w:szCs w:val="18"/>
        </w:rPr>
        <w:t>分</w:t>
      </w:r>
      <w:r w:rsidRPr="00657B2B">
        <w:rPr>
          <w:rFonts w:ascii="宋体" w:hAnsi="宋体" w:hint="eastAsia"/>
          <w:sz w:val="24"/>
          <w:szCs w:val="18"/>
        </w:rPr>
        <w:t>中心</w:t>
      </w:r>
    </w:p>
    <w:p w:rsidR="005129AC" w:rsidRDefault="005129AC" w:rsidP="005129AC">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 xml:space="preserve">                                       201</w:t>
      </w:r>
      <w:r w:rsidR="00BF6CA1">
        <w:rPr>
          <w:rFonts w:ascii="宋体" w:hAnsi="宋体" w:cs="宋体-18030" w:hint="eastAsia"/>
          <w:color w:val="000000"/>
          <w:sz w:val="24"/>
        </w:rPr>
        <w:t>7</w:t>
      </w:r>
      <w:r>
        <w:rPr>
          <w:rFonts w:ascii="宋体" w:hAnsi="宋体" w:cs="宋体-18030" w:hint="eastAsia"/>
          <w:color w:val="000000"/>
          <w:sz w:val="24"/>
        </w:rPr>
        <w:t xml:space="preserve"> 年 </w:t>
      </w:r>
      <w:r w:rsidR="00BF6CA1">
        <w:rPr>
          <w:rFonts w:ascii="宋体" w:hAnsi="宋体" w:cs="宋体-18030" w:hint="eastAsia"/>
          <w:color w:val="000000"/>
          <w:sz w:val="24"/>
        </w:rPr>
        <w:t>07</w:t>
      </w:r>
      <w:r>
        <w:rPr>
          <w:rFonts w:ascii="宋体" w:hAnsi="宋体" w:cs="宋体-18030" w:hint="eastAsia"/>
          <w:color w:val="000000"/>
          <w:sz w:val="24"/>
        </w:rPr>
        <w:t xml:space="preserve">月 </w:t>
      </w:r>
      <w:r w:rsidR="00C74F94">
        <w:rPr>
          <w:rFonts w:ascii="宋体" w:hAnsi="宋体" w:cs="宋体-18030" w:hint="eastAsia"/>
          <w:color w:val="000000"/>
          <w:sz w:val="24"/>
        </w:rPr>
        <w:t>20</w:t>
      </w:r>
      <w:r>
        <w:rPr>
          <w:rFonts w:ascii="宋体" w:hAnsi="宋体" w:cs="宋体-18030" w:hint="eastAsia"/>
          <w:color w:val="000000"/>
          <w:sz w:val="24"/>
        </w:rPr>
        <w:t>日</w:t>
      </w:r>
    </w:p>
    <w:p w:rsidR="00DD7161" w:rsidRPr="00FF6CC5" w:rsidRDefault="00BF6CA1" w:rsidP="00BF6CA1">
      <w:pPr>
        <w:spacing w:line="460" w:lineRule="exact"/>
        <w:ind w:firstLineChars="200" w:firstLine="643"/>
        <w:jc w:val="center"/>
        <w:rPr>
          <w:rFonts w:ascii="宋体" w:hAnsi="宋体" w:cs="宋体-18030"/>
          <w:b/>
          <w:color w:val="FF0000"/>
          <w:sz w:val="24"/>
        </w:rPr>
      </w:pPr>
      <w:bookmarkStart w:id="8" w:name="_Toc380393660"/>
      <w:r w:rsidRPr="00FF6CC5">
        <w:rPr>
          <w:rFonts w:ascii="宋体" w:hAnsi="宋体" w:hint="eastAsia"/>
          <w:b/>
          <w:color w:val="FF0000"/>
          <w:sz w:val="32"/>
          <w:szCs w:val="32"/>
        </w:rPr>
        <w:t>第二章  招标项目要求及技术规范</w:t>
      </w:r>
      <w:bookmarkEnd w:id="8"/>
    </w:p>
    <w:p w:rsidR="008A724E" w:rsidRPr="00FF6CC5" w:rsidRDefault="00BF6CA1" w:rsidP="008A724E">
      <w:pPr>
        <w:spacing w:line="360" w:lineRule="auto"/>
        <w:rPr>
          <w:rFonts w:ascii="宋体" w:hAnsi="宋体"/>
          <w:b/>
          <w:color w:val="FF0000"/>
          <w:sz w:val="24"/>
        </w:rPr>
      </w:pPr>
      <w:r w:rsidRPr="00FF6CC5">
        <w:rPr>
          <w:rFonts w:ascii="宋体" w:hAnsi="宋体" w:hint="eastAsia"/>
          <w:b/>
          <w:color w:val="FF0000"/>
          <w:sz w:val="24"/>
        </w:rPr>
        <w:t>1</w:t>
      </w:r>
      <w:r w:rsidR="00202DA9" w:rsidRPr="00FF6CC5">
        <w:rPr>
          <w:rFonts w:ascii="宋体" w:hAnsi="宋体" w:hint="eastAsia"/>
          <w:b/>
          <w:color w:val="FF0000"/>
          <w:sz w:val="24"/>
        </w:rPr>
        <w:t>、</w:t>
      </w:r>
      <w:r w:rsidR="00587594" w:rsidRPr="00FF6CC5">
        <w:rPr>
          <w:rFonts w:ascii="宋体" w:hAnsi="宋体" w:hint="eastAsia"/>
          <w:b/>
          <w:color w:val="FF0000"/>
          <w:sz w:val="24"/>
        </w:rPr>
        <w:t>技术要求</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693"/>
        <w:gridCol w:w="2835"/>
        <w:gridCol w:w="1985"/>
      </w:tblGrid>
      <w:tr w:rsidR="00C74F94" w:rsidRPr="00FF6CC5" w:rsidTr="00C74F94">
        <w:trPr>
          <w:trHeight w:val="402"/>
        </w:trPr>
        <w:tc>
          <w:tcPr>
            <w:tcW w:w="1418"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买方单位</w:t>
            </w:r>
          </w:p>
        </w:tc>
        <w:tc>
          <w:tcPr>
            <w:tcW w:w="2693"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基本要求</w:t>
            </w:r>
          </w:p>
        </w:tc>
        <w:tc>
          <w:tcPr>
            <w:tcW w:w="2835" w:type="dxa"/>
            <w:shd w:val="clear" w:color="auto" w:fill="auto"/>
            <w:hideMark/>
          </w:tcPr>
          <w:p w:rsidR="00C74F94" w:rsidRPr="00FF6CC5" w:rsidRDefault="00C74F94" w:rsidP="00C74F94">
            <w:pPr>
              <w:widowControl/>
              <w:jc w:val="center"/>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要求指标项</w:t>
            </w:r>
          </w:p>
        </w:tc>
        <w:tc>
          <w:tcPr>
            <w:tcW w:w="1985" w:type="dxa"/>
            <w:shd w:val="clear" w:color="auto" w:fill="auto"/>
            <w:noWrap/>
            <w:vAlign w:val="center"/>
            <w:hideMark/>
          </w:tcPr>
          <w:p w:rsidR="00C74F94" w:rsidRPr="00FF6CC5" w:rsidRDefault="00C74F94" w:rsidP="00C74F94">
            <w:pPr>
              <w:widowControl/>
              <w:jc w:val="center"/>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指标含量</w:t>
            </w:r>
          </w:p>
        </w:tc>
      </w:tr>
      <w:tr w:rsidR="00C74F94" w:rsidRPr="00FF6CC5" w:rsidTr="00C74F94">
        <w:trPr>
          <w:trHeight w:val="420"/>
        </w:trPr>
        <w:tc>
          <w:tcPr>
            <w:tcW w:w="1418" w:type="dxa"/>
            <w:vMerge w:val="restart"/>
            <w:shd w:val="clear" w:color="auto" w:fill="auto"/>
            <w:vAlign w:val="center"/>
            <w:hideMark/>
          </w:tcPr>
          <w:p w:rsidR="00C74F94" w:rsidRPr="00FF6CC5" w:rsidRDefault="00C74F94" w:rsidP="00C74F94">
            <w:pPr>
              <w:widowControl/>
              <w:jc w:val="center"/>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新疆阿舍勒铜业股份有限公司</w:t>
            </w:r>
          </w:p>
        </w:tc>
        <w:tc>
          <w:tcPr>
            <w:tcW w:w="2693" w:type="dxa"/>
            <w:vMerge w:val="restart"/>
            <w:shd w:val="clear" w:color="auto" w:fill="auto"/>
            <w:vAlign w:val="center"/>
            <w:hideMark/>
          </w:tcPr>
          <w:p w:rsidR="00C74F94" w:rsidRPr="00FF6CC5" w:rsidRDefault="00C74F94" w:rsidP="00C74F94">
            <w:pPr>
              <w:widowControl/>
              <w:jc w:val="center"/>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工业级，ZnSO4·7H2O含量≥96%，执行标准 HG/T2326-2005</w:t>
            </w:r>
          </w:p>
        </w:tc>
        <w:tc>
          <w:tcPr>
            <w:tcW w:w="2835" w:type="dxa"/>
            <w:shd w:val="clear" w:color="auto" w:fill="auto"/>
            <w:hideMark/>
          </w:tcPr>
          <w:p w:rsidR="00C74F94" w:rsidRPr="00FF6CC5" w:rsidRDefault="00C74F94" w:rsidP="00C74F94">
            <w:pPr>
              <w:widowControl/>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Zn含量≥％</w:t>
            </w:r>
          </w:p>
        </w:tc>
        <w:tc>
          <w:tcPr>
            <w:tcW w:w="1985"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　</w:t>
            </w:r>
          </w:p>
        </w:tc>
      </w:tr>
      <w:tr w:rsidR="00C74F94" w:rsidRPr="00FF6CC5" w:rsidTr="00C74F94">
        <w:trPr>
          <w:trHeight w:val="402"/>
        </w:trPr>
        <w:tc>
          <w:tcPr>
            <w:tcW w:w="1418"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693"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835" w:type="dxa"/>
            <w:shd w:val="clear" w:color="auto" w:fill="auto"/>
            <w:hideMark/>
          </w:tcPr>
          <w:p w:rsidR="00C74F94" w:rsidRPr="00FF6CC5" w:rsidRDefault="00C74F94" w:rsidP="00C74F94">
            <w:pPr>
              <w:widowControl/>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ZnSO4·7H2O含量≥％</w:t>
            </w:r>
          </w:p>
        </w:tc>
        <w:tc>
          <w:tcPr>
            <w:tcW w:w="1985"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　</w:t>
            </w:r>
          </w:p>
        </w:tc>
      </w:tr>
      <w:tr w:rsidR="00C74F94" w:rsidRPr="00FF6CC5" w:rsidTr="00C74F94">
        <w:trPr>
          <w:trHeight w:val="402"/>
        </w:trPr>
        <w:tc>
          <w:tcPr>
            <w:tcW w:w="1418"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693" w:type="dxa"/>
            <w:vMerge/>
            <w:shd w:val="clear" w:color="auto" w:fill="auto"/>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835" w:type="dxa"/>
            <w:shd w:val="clear" w:color="auto" w:fill="auto"/>
            <w:hideMark/>
          </w:tcPr>
          <w:p w:rsidR="00C74F94" w:rsidRPr="00FF6CC5" w:rsidRDefault="00C74F94" w:rsidP="00C74F94">
            <w:pPr>
              <w:widowControl/>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不溶物含量 ≤％</w:t>
            </w:r>
          </w:p>
        </w:tc>
        <w:tc>
          <w:tcPr>
            <w:tcW w:w="1985"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　</w:t>
            </w:r>
          </w:p>
        </w:tc>
      </w:tr>
      <w:tr w:rsidR="00C74F94" w:rsidRPr="00FF6CC5" w:rsidTr="00C74F94">
        <w:trPr>
          <w:trHeight w:val="402"/>
        </w:trPr>
        <w:tc>
          <w:tcPr>
            <w:tcW w:w="1418"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693"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835" w:type="dxa"/>
            <w:shd w:val="clear" w:color="auto" w:fill="auto"/>
            <w:hideMark/>
          </w:tcPr>
          <w:p w:rsidR="00C74F94" w:rsidRPr="00FF6CC5" w:rsidRDefault="00C74F94" w:rsidP="00C74F94">
            <w:pPr>
              <w:widowControl/>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PH 值（ 50g /L ） ≥</w:t>
            </w:r>
          </w:p>
        </w:tc>
        <w:tc>
          <w:tcPr>
            <w:tcW w:w="1985"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　</w:t>
            </w:r>
          </w:p>
        </w:tc>
      </w:tr>
      <w:tr w:rsidR="00C74F94" w:rsidRPr="00FF6CC5" w:rsidTr="00C74F94">
        <w:trPr>
          <w:trHeight w:val="70"/>
        </w:trPr>
        <w:tc>
          <w:tcPr>
            <w:tcW w:w="1418" w:type="dxa"/>
            <w:vMerge w:val="restart"/>
            <w:shd w:val="clear" w:color="auto" w:fill="auto"/>
            <w:vAlign w:val="center"/>
            <w:hideMark/>
          </w:tcPr>
          <w:p w:rsidR="00C74F94" w:rsidRPr="00FF6CC5" w:rsidRDefault="00C74F94" w:rsidP="00C74F94">
            <w:pPr>
              <w:widowControl/>
              <w:jc w:val="center"/>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新疆紫金锌业股份有限公司</w:t>
            </w:r>
          </w:p>
        </w:tc>
        <w:tc>
          <w:tcPr>
            <w:tcW w:w="2693" w:type="dxa"/>
            <w:vMerge/>
            <w:shd w:val="clear" w:color="auto" w:fill="auto"/>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835" w:type="dxa"/>
            <w:shd w:val="clear" w:color="auto" w:fill="auto"/>
            <w:hideMark/>
          </w:tcPr>
          <w:p w:rsidR="00C74F94" w:rsidRPr="00FF6CC5" w:rsidRDefault="00C74F94" w:rsidP="00C74F94">
            <w:pPr>
              <w:widowControl/>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氯化物（ </w:t>
            </w:r>
            <w:proofErr w:type="spellStart"/>
            <w:r w:rsidRPr="00FF6CC5">
              <w:rPr>
                <w:rFonts w:asciiTheme="majorEastAsia" w:eastAsiaTheme="majorEastAsia" w:hAnsiTheme="majorEastAsia" w:cs="宋体" w:hint="eastAsia"/>
                <w:color w:val="FF0000"/>
                <w:kern w:val="0"/>
                <w:sz w:val="24"/>
              </w:rPr>
              <w:t>Cl</w:t>
            </w:r>
            <w:proofErr w:type="spellEnd"/>
            <w:r w:rsidRPr="00FF6CC5">
              <w:rPr>
                <w:rFonts w:asciiTheme="majorEastAsia" w:eastAsiaTheme="majorEastAsia" w:hAnsiTheme="majorEastAsia" w:cs="宋体" w:hint="eastAsia"/>
                <w:color w:val="FF0000"/>
                <w:kern w:val="0"/>
                <w:sz w:val="24"/>
              </w:rPr>
              <w:t xml:space="preserve"> ）含量 ≤％</w:t>
            </w:r>
          </w:p>
        </w:tc>
        <w:tc>
          <w:tcPr>
            <w:tcW w:w="1985"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　</w:t>
            </w:r>
          </w:p>
        </w:tc>
      </w:tr>
      <w:tr w:rsidR="00C74F94" w:rsidRPr="00FF6CC5" w:rsidTr="00C74F94">
        <w:trPr>
          <w:trHeight w:val="402"/>
        </w:trPr>
        <w:tc>
          <w:tcPr>
            <w:tcW w:w="1418"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693" w:type="dxa"/>
            <w:vMerge/>
            <w:shd w:val="clear" w:color="auto" w:fill="auto"/>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835" w:type="dxa"/>
            <w:shd w:val="clear" w:color="auto" w:fill="auto"/>
            <w:hideMark/>
          </w:tcPr>
          <w:p w:rsidR="00C74F94" w:rsidRPr="00FF6CC5" w:rsidRDefault="00C74F94" w:rsidP="00C74F94">
            <w:pPr>
              <w:widowControl/>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铅（ </w:t>
            </w:r>
            <w:proofErr w:type="spellStart"/>
            <w:r w:rsidRPr="00FF6CC5">
              <w:rPr>
                <w:rFonts w:asciiTheme="majorEastAsia" w:eastAsiaTheme="majorEastAsia" w:hAnsiTheme="majorEastAsia" w:cs="宋体" w:hint="eastAsia"/>
                <w:color w:val="FF0000"/>
                <w:kern w:val="0"/>
                <w:sz w:val="24"/>
              </w:rPr>
              <w:t>Pb</w:t>
            </w:r>
            <w:proofErr w:type="spellEnd"/>
            <w:r w:rsidRPr="00FF6CC5">
              <w:rPr>
                <w:rFonts w:asciiTheme="majorEastAsia" w:eastAsiaTheme="majorEastAsia" w:hAnsiTheme="majorEastAsia" w:cs="宋体" w:hint="eastAsia"/>
                <w:color w:val="FF0000"/>
                <w:kern w:val="0"/>
                <w:sz w:val="24"/>
              </w:rPr>
              <w:t xml:space="preserve"> ）含量 ≤％</w:t>
            </w:r>
          </w:p>
        </w:tc>
        <w:tc>
          <w:tcPr>
            <w:tcW w:w="1985"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　</w:t>
            </w:r>
          </w:p>
        </w:tc>
      </w:tr>
      <w:tr w:rsidR="00C74F94" w:rsidRPr="00FF6CC5" w:rsidTr="00C74F94">
        <w:trPr>
          <w:trHeight w:val="402"/>
        </w:trPr>
        <w:tc>
          <w:tcPr>
            <w:tcW w:w="1418"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693" w:type="dxa"/>
            <w:vMerge w:val="restart"/>
            <w:shd w:val="clear" w:color="auto" w:fill="auto"/>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工业级，ZnSO4·7H2O含量≥97%，执行标准 HG/T2326-2005</w:t>
            </w:r>
          </w:p>
        </w:tc>
        <w:tc>
          <w:tcPr>
            <w:tcW w:w="2835" w:type="dxa"/>
            <w:shd w:val="clear" w:color="auto" w:fill="auto"/>
            <w:hideMark/>
          </w:tcPr>
          <w:p w:rsidR="00C74F94" w:rsidRPr="00FF6CC5" w:rsidRDefault="00C74F94" w:rsidP="00C74F94">
            <w:pPr>
              <w:widowControl/>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铁（ Fe ）含量 ≤％</w:t>
            </w:r>
          </w:p>
        </w:tc>
        <w:tc>
          <w:tcPr>
            <w:tcW w:w="1985"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　</w:t>
            </w:r>
          </w:p>
        </w:tc>
      </w:tr>
      <w:tr w:rsidR="00C74F94" w:rsidRPr="00FF6CC5" w:rsidTr="00C74F94">
        <w:trPr>
          <w:trHeight w:val="402"/>
        </w:trPr>
        <w:tc>
          <w:tcPr>
            <w:tcW w:w="1418"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693"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835" w:type="dxa"/>
            <w:shd w:val="clear" w:color="auto" w:fill="auto"/>
            <w:hideMark/>
          </w:tcPr>
          <w:p w:rsidR="00C74F94" w:rsidRPr="00FF6CC5" w:rsidRDefault="00C74F94" w:rsidP="00C74F94">
            <w:pPr>
              <w:widowControl/>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锰（ </w:t>
            </w:r>
            <w:proofErr w:type="spellStart"/>
            <w:r w:rsidRPr="00FF6CC5">
              <w:rPr>
                <w:rFonts w:asciiTheme="majorEastAsia" w:eastAsiaTheme="majorEastAsia" w:hAnsiTheme="majorEastAsia" w:cs="宋体" w:hint="eastAsia"/>
                <w:color w:val="FF0000"/>
                <w:kern w:val="0"/>
                <w:sz w:val="24"/>
              </w:rPr>
              <w:t>Mn</w:t>
            </w:r>
            <w:proofErr w:type="spellEnd"/>
            <w:r w:rsidRPr="00FF6CC5">
              <w:rPr>
                <w:rFonts w:asciiTheme="majorEastAsia" w:eastAsiaTheme="majorEastAsia" w:hAnsiTheme="majorEastAsia" w:cs="宋体" w:hint="eastAsia"/>
                <w:color w:val="FF0000"/>
                <w:kern w:val="0"/>
                <w:sz w:val="24"/>
              </w:rPr>
              <w:t xml:space="preserve"> ）含量 ≤％</w:t>
            </w:r>
          </w:p>
        </w:tc>
        <w:tc>
          <w:tcPr>
            <w:tcW w:w="1985"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　</w:t>
            </w:r>
          </w:p>
        </w:tc>
      </w:tr>
      <w:tr w:rsidR="00C74F94" w:rsidRPr="00FF6CC5" w:rsidTr="00C74F94">
        <w:trPr>
          <w:trHeight w:val="402"/>
        </w:trPr>
        <w:tc>
          <w:tcPr>
            <w:tcW w:w="1418"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693" w:type="dxa"/>
            <w:vMerge/>
            <w:shd w:val="clear" w:color="auto" w:fill="auto"/>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835" w:type="dxa"/>
            <w:shd w:val="clear" w:color="auto" w:fill="auto"/>
            <w:hideMark/>
          </w:tcPr>
          <w:p w:rsidR="00C74F94" w:rsidRPr="00FF6CC5" w:rsidRDefault="00C74F94" w:rsidP="00C74F94">
            <w:pPr>
              <w:widowControl/>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镉（ </w:t>
            </w:r>
            <w:proofErr w:type="spellStart"/>
            <w:r w:rsidRPr="00FF6CC5">
              <w:rPr>
                <w:rFonts w:asciiTheme="majorEastAsia" w:eastAsiaTheme="majorEastAsia" w:hAnsiTheme="majorEastAsia" w:cs="宋体" w:hint="eastAsia"/>
                <w:color w:val="FF0000"/>
                <w:kern w:val="0"/>
                <w:sz w:val="24"/>
              </w:rPr>
              <w:t>Cd</w:t>
            </w:r>
            <w:proofErr w:type="spellEnd"/>
            <w:r w:rsidRPr="00FF6CC5">
              <w:rPr>
                <w:rFonts w:asciiTheme="majorEastAsia" w:eastAsiaTheme="majorEastAsia" w:hAnsiTheme="majorEastAsia" w:cs="宋体" w:hint="eastAsia"/>
                <w:color w:val="FF0000"/>
                <w:kern w:val="0"/>
                <w:sz w:val="24"/>
              </w:rPr>
              <w:t xml:space="preserve"> ）含量 ≤％</w:t>
            </w:r>
          </w:p>
        </w:tc>
        <w:tc>
          <w:tcPr>
            <w:tcW w:w="1985"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　</w:t>
            </w:r>
          </w:p>
        </w:tc>
      </w:tr>
      <w:tr w:rsidR="00C74F94" w:rsidRPr="00FF6CC5" w:rsidTr="00C74F94">
        <w:trPr>
          <w:trHeight w:val="402"/>
        </w:trPr>
        <w:tc>
          <w:tcPr>
            <w:tcW w:w="1418"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693" w:type="dxa"/>
            <w:vMerge/>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p>
        </w:tc>
        <w:tc>
          <w:tcPr>
            <w:tcW w:w="2835" w:type="dxa"/>
            <w:shd w:val="clear" w:color="auto" w:fill="auto"/>
            <w:hideMark/>
          </w:tcPr>
          <w:p w:rsidR="00C74F94" w:rsidRPr="00FF6CC5" w:rsidRDefault="00C74F94" w:rsidP="00C74F94">
            <w:pPr>
              <w:widowControl/>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砷含量 ≤％</w:t>
            </w:r>
          </w:p>
        </w:tc>
        <w:tc>
          <w:tcPr>
            <w:tcW w:w="1985" w:type="dxa"/>
            <w:shd w:val="clear" w:color="auto" w:fill="auto"/>
            <w:noWrap/>
            <w:vAlign w:val="center"/>
            <w:hideMark/>
          </w:tcPr>
          <w:p w:rsidR="00C74F94" w:rsidRPr="00FF6CC5" w:rsidRDefault="00C74F94" w:rsidP="00C74F94">
            <w:pPr>
              <w:widowControl/>
              <w:jc w:val="left"/>
              <w:rPr>
                <w:rFonts w:asciiTheme="majorEastAsia" w:eastAsiaTheme="majorEastAsia" w:hAnsiTheme="majorEastAsia" w:cs="宋体"/>
                <w:color w:val="FF0000"/>
                <w:kern w:val="0"/>
                <w:sz w:val="24"/>
              </w:rPr>
            </w:pPr>
            <w:r w:rsidRPr="00FF6CC5">
              <w:rPr>
                <w:rFonts w:asciiTheme="majorEastAsia" w:eastAsiaTheme="majorEastAsia" w:hAnsiTheme="majorEastAsia" w:cs="宋体" w:hint="eastAsia"/>
                <w:color w:val="FF0000"/>
                <w:kern w:val="0"/>
                <w:sz w:val="24"/>
              </w:rPr>
              <w:t xml:space="preserve">　</w:t>
            </w:r>
          </w:p>
        </w:tc>
      </w:tr>
    </w:tbl>
    <w:p w:rsidR="006C5060" w:rsidRPr="00FF6CC5" w:rsidRDefault="00BF6CA1" w:rsidP="00202DA9">
      <w:pPr>
        <w:spacing w:line="360" w:lineRule="auto"/>
        <w:rPr>
          <w:rFonts w:ascii="宋体" w:hAnsi="宋体"/>
          <w:b/>
          <w:color w:val="FF0000"/>
          <w:sz w:val="24"/>
        </w:rPr>
      </w:pPr>
      <w:r w:rsidRPr="00FF6CC5">
        <w:rPr>
          <w:rFonts w:ascii="宋体" w:hAnsi="宋体" w:hint="eastAsia"/>
          <w:b/>
          <w:color w:val="FF0000"/>
          <w:sz w:val="24"/>
        </w:rPr>
        <w:t>2</w:t>
      </w:r>
      <w:r w:rsidR="00202DA9" w:rsidRPr="00FF6CC5">
        <w:rPr>
          <w:rFonts w:ascii="宋体" w:hAnsi="宋体" w:hint="eastAsia"/>
          <w:b/>
          <w:color w:val="FF0000"/>
          <w:sz w:val="24"/>
        </w:rPr>
        <w:t>、</w:t>
      </w:r>
      <w:r w:rsidR="004052BF" w:rsidRPr="00FF6CC5">
        <w:rPr>
          <w:rFonts w:ascii="宋体" w:hAnsi="宋体" w:hint="eastAsia"/>
          <w:b/>
          <w:color w:val="FF0000"/>
          <w:sz w:val="24"/>
        </w:rPr>
        <w:t>其他要求</w:t>
      </w:r>
    </w:p>
    <w:p w:rsidR="002D06B1" w:rsidRPr="00FF6CC5" w:rsidRDefault="00BF6CA1" w:rsidP="002D06B1">
      <w:pPr>
        <w:spacing w:line="360" w:lineRule="auto"/>
        <w:rPr>
          <w:color w:val="FF0000"/>
          <w:sz w:val="24"/>
        </w:rPr>
      </w:pPr>
      <w:r w:rsidRPr="00FF6CC5">
        <w:rPr>
          <w:rFonts w:hint="eastAsia"/>
          <w:color w:val="FF0000"/>
          <w:sz w:val="24"/>
        </w:rPr>
        <w:t>2</w:t>
      </w:r>
      <w:r w:rsidR="002D06B1" w:rsidRPr="00FF6CC5">
        <w:rPr>
          <w:rFonts w:hint="eastAsia"/>
          <w:color w:val="FF0000"/>
          <w:sz w:val="24"/>
        </w:rPr>
        <w:t>.1</w:t>
      </w:r>
      <w:r w:rsidR="002D06B1" w:rsidRPr="00FF6CC5">
        <w:rPr>
          <w:rFonts w:hint="eastAsia"/>
          <w:color w:val="FF0000"/>
          <w:sz w:val="24"/>
        </w:rPr>
        <w:t>、以上报价为含</w:t>
      </w:r>
      <w:r w:rsidR="002D06B1" w:rsidRPr="00FF6CC5">
        <w:rPr>
          <w:rFonts w:hint="eastAsia"/>
          <w:color w:val="FF0000"/>
          <w:sz w:val="24"/>
        </w:rPr>
        <w:t>17%</w:t>
      </w:r>
      <w:r w:rsidR="00A95710" w:rsidRPr="00FF6CC5">
        <w:rPr>
          <w:rFonts w:hint="eastAsia"/>
          <w:color w:val="FF0000"/>
          <w:sz w:val="24"/>
        </w:rPr>
        <w:t>增值税及</w:t>
      </w:r>
      <w:r w:rsidR="002D06B1" w:rsidRPr="00FF6CC5">
        <w:rPr>
          <w:rFonts w:hint="eastAsia"/>
          <w:color w:val="FF0000"/>
          <w:sz w:val="24"/>
        </w:rPr>
        <w:t>运费价；</w:t>
      </w:r>
    </w:p>
    <w:p w:rsidR="002D06B1" w:rsidRPr="00FF6CC5" w:rsidRDefault="00BF6CA1" w:rsidP="002D06B1">
      <w:pPr>
        <w:spacing w:line="360" w:lineRule="auto"/>
        <w:rPr>
          <w:color w:val="FF0000"/>
          <w:sz w:val="24"/>
        </w:rPr>
      </w:pPr>
      <w:r w:rsidRPr="00FF6CC5">
        <w:rPr>
          <w:rFonts w:hint="eastAsia"/>
          <w:color w:val="FF0000"/>
          <w:sz w:val="24"/>
        </w:rPr>
        <w:t>2</w:t>
      </w:r>
      <w:r w:rsidR="002D06B1" w:rsidRPr="00FF6CC5">
        <w:rPr>
          <w:rFonts w:hint="eastAsia"/>
          <w:color w:val="FF0000"/>
          <w:sz w:val="24"/>
        </w:rPr>
        <w:t>.2</w:t>
      </w:r>
      <w:r w:rsidR="002D06B1" w:rsidRPr="00FF6CC5">
        <w:rPr>
          <w:rFonts w:hint="eastAsia"/>
          <w:color w:val="FF0000"/>
          <w:sz w:val="24"/>
        </w:rPr>
        <w:t>、交货地点：</w:t>
      </w:r>
      <w:r w:rsidR="00C74F94" w:rsidRPr="00FF6CC5">
        <w:rPr>
          <w:rFonts w:hint="eastAsia"/>
          <w:color w:val="FF0000"/>
          <w:sz w:val="24"/>
        </w:rPr>
        <w:t>买方单位矿区交货</w:t>
      </w:r>
      <w:r w:rsidR="002D06B1" w:rsidRPr="00FF6CC5">
        <w:rPr>
          <w:rFonts w:hint="eastAsia"/>
          <w:color w:val="FF0000"/>
          <w:sz w:val="24"/>
        </w:rPr>
        <w:t>；</w:t>
      </w:r>
    </w:p>
    <w:p w:rsidR="002D06B1" w:rsidRPr="00FF6CC5" w:rsidRDefault="00001E88" w:rsidP="002D06B1">
      <w:pPr>
        <w:spacing w:line="360" w:lineRule="auto"/>
        <w:rPr>
          <w:rFonts w:ascii="宋体" w:hAnsi="宋体"/>
          <w:color w:val="FF0000"/>
          <w:sz w:val="24"/>
        </w:rPr>
      </w:pPr>
      <w:r w:rsidRPr="00FF6CC5">
        <w:rPr>
          <w:rFonts w:hint="eastAsia"/>
          <w:color w:val="FF0000"/>
          <w:sz w:val="24"/>
        </w:rPr>
        <w:t>2</w:t>
      </w:r>
      <w:r w:rsidR="002D06B1" w:rsidRPr="00FF6CC5">
        <w:rPr>
          <w:rFonts w:hint="eastAsia"/>
          <w:color w:val="FF0000"/>
          <w:sz w:val="24"/>
        </w:rPr>
        <w:t>.3</w:t>
      </w:r>
      <w:r w:rsidR="002D06B1" w:rsidRPr="00FF6CC5">
        <w:rPr>
          <w:rFonts w:hint="eastAsia"/>
          <w:color w:val="FF0000"/>
          <w:sz w:val="24"/>
        </w:rPr>
        <w:t>、</w:t>
      </w:r>
      <w:r w:rsidR="002D06B1" w:rsidRPr="00FF6CC5">
        <w:rPr>
          <w:rFonts w:ascii="宋体" w:hAnsi="宋体" w:hint="eastAsia"/>
          <w:color w:val="FF0000"/>
          <w:sz w:val="24"/>
        </w:rPr>
        <w:t>交货时间：</w:t>
      </w:r>
      <w:r w:rsidR="00F533D0" w:rsidRPr="00FF6CC5">
        <w:rPr>
          <w:rFonts w:ascii="宋体" w:hAnsi="宋体" w:hint="eastAsia"/>
          <w:color w:val="FF0000"/>
          <w:sz w:val="24"/>
        </w:rPr>
        <w:t>按照买方要求时间供货</w:t>
      </w:r>
    </w:p>
    <w:p w:rsidR="00300B51" w:rsidRPr="00FF6CC5" w:rsidRDefault="00BF6CA1" w:rsidP="002D06B1">
      <w:pPr>
        <w:spacing w:line="360" w:lineRule="auto"/>
        <w:rPr>
          <w:rFonts w:ascii="宋体" w:hAnsi="宋体"/>
          <w:color w:val="FF0000"/>
          <w:sz w:val="24"/>
        </w:rPr>
      </w:pPr>
      <w:r w:rsidRPr="00FF6CC5">
        <w:rPr>
          <w:rFonts w:hint="eastAsia"/>
          <w:color w:val="FF0000"/>
          <w:sz w:val="24"/>
        </w:rPr>
        <w:t>2</w:t>
      </w:r>
      <w:r w:rsidR="002D06B1" w:rsidRPr="00FF6CC5">
        <w:rPr>
          <w:rFonts w:hint="eastAsia"/>
          <w:color w:val="FF0000"/>
          <w:sz w:val="24"/>
        </w:rPr>
        <w:t>.</w:t>
      </w:r>
      <w:r w:rsidR="00907256" w:rsidRPr="00FF6CC5">
        <w:rPr>
          <w:rFonts w:hint="eastAsia"/>
          <w:color w:val="FF0000"/>
          <w:sz w:val="24"/>
        </w:rPr>
        <w:t>4</w:t>
      </w:r>
      <w:r w:rsidR="002D06B1" w:rsidRPr="00FF6CC5">
        <w:rPr>
          <w:rFonts w:hint="eastAsia"/>
          <w:color w:val="FF0000"/>
          <w:sz w:val="24"/>
        </w:rPr>
        <w:t>、</w:t>
      </w:r>
      <w:r w:rsidR="00300B51" w:rsidRPr="00FF6CC5">
        <w:rPr>
          <w:rFonts w:hint="eastAsia"/>
          <w:color w:val="FF0000"/>
          <w:sz w:val="24"/>
        </w:rPr>
        <w:t>报价</w:t>
      </w:r>
      <w:r w:rsidR="002D06B1" w:rsidRPr="00FF6CC5">
        <w:rPr>
          <w:rFonts w:ascii="宋体" w:hAnsi="宋体" w:hint="eastAsia"/>
          <w:color w:val="FF0000"/>
          <w:sz w:val="24"/>
        </w:rPr>
        <w:t>需要</w:t>
      </w:r>
      <w:r w:rsidR="00907256" w:rsidRPr="00FF6CC5">
        <w:rPr>
          <w:rFonts w:ascii="宋体" w:hAnsi="宋体" w:hint="eastAsia"/>
          <w:color w:val="FF0000"/>
          <w:sz w:val="24"/>
        </w:rPr>
        <w:t>注明原材料的</w:t>
      </w:r>
      <w:r w:rsidR="002D06B1" w:rsidRPr="00FF6CC5">
        <w:rPr>
          <w:rFonts w:ascii="宋体" w:hAnsi="宋体" w:hint="eastAsia"/>
          <w:color w:val="FF0000"/>
          <w:sz w:val="24"/>
        </w:rPr>
        <w:t>生产厂家</w:t>
      </w:r>
      <w:r w:rsidR="001F4259" w:rsidRPr="00FF6CC5">
        <w:rPr>
          <w:rFonts w:ascii="宋体" w:hAnsi="宋体" w:hint="eastAsia"/>
          <w:color w:val="FF0000"/>
          <w:sz w:val="24"/>
        </w:rPr>
        <w:t>，</w:t>
      </w:r>
      <w:r w:rsidR="00A95710" w:rsidRPr="00FF6CC5">
        <w:rPr>
          <w:rFonts w:ascii="宋体" w:hAnsi="宋体" w:hint="eastAsia"/>
          <w:color w:val="FF0000"/>
          <w:sz w:val="24"/>
        </w:rPr>
        <w:t>质检报告单</w:t>
      </w:r>
      <w:r w:rsidR="00F533D0" w:rsidRPr="00FF6CC5">
        <w:rPr>
          <w:rFonts w:ascii="宋体" w:hAnsi="宋体" w:hint="eastAsia"/>
          <w:color w:val="FF0000"/>
          <w:sz w:val="24"/>
        </w:rPr>
        <w:t>和</w:t>
      </w:r>
      <w:r w:rsidR="001F4259" w:rsidRPr="00FF6CC5">
        <w:rPr>
          <w:rFonts w:ascii="宋体" w:hAnsi="宋体" w:hint="eastAsia"/>
          <w:color w:val="FF0000"/>
          <w:sz w:val="24"/>
        </w:rPr>
        <w:t>产品合格证</w:t>
      </w:r>
      <w:r w:rsidR="002D06B1" w:rsidRPr="00FF6CC5">
        <w:rPr>
          <w:rFonts w:ascii="宋体" w:hAnsi="宋体" w:hint="eastAsia"/>
          <w:color w:val="FF0000"/>
          <w:sz w:val="24"/>
        </w:rPr>
        <w:t>；</w:t>
      </w:r>
    </w:p>
    <w:p w:rsidR="00785338" w:rsidRPr="00FF6CC5" w:rsidRDefault="00001E88" w:rsidP="004F5A5A">
      <w:pPr>
        <w:spacing w:line="360" w:lineRule="auto"/>
        <w:rPr>
          <w:rFonts w:ascii="宋体" w:hAnsi="宋体"/>
          <w:color w:val="FF0000"/>
          <w:sz w:val="24"/>
        </w:rPr>
      </w:pPr>
      <w:r w:rsidRPr="00FF6CC5">
        <w:rPr>
          <w:rFonts w:hint="eastAsia"/>
          <w:color w:val="FF0000"/>
          <w:sz w:val="24"/>
        </w:rPr>
        <w:lastRenderedPageBreak/>
        <w:t>2</w:t>
      </w:r>
      <w:r w:rsidR="00A76747" w:rsidRPr="00FF6CC5">
        <w:rPr>
          <w:rFonts w:hint="eastAsia"/>
          <w:color w:val="FF0000"/>
          <w:sz w:val="24"/>
        </w:rPr>
        <w:t>.</w:t>
      </w:r>
      <w:r w:rsidRPr="00FF6CC5">
        <w:rPr>
          <w:rFonts w:hint="eastAsia"/>
          <w:color w:val="FF0000"/>
          <w:sz w:val="24"/>
        </w:rPr>
        <w:t>5</w:t>
      </w:r>
      <w:r w:rsidR="002D06B1" w:rsidRPr="00FF6CC5">
        <w:rPr>
          <w:rFonts w:hint="eastAsia"/>
          <w:color w:val="FF0000"/>
          <w:sz w:val="24"/>
        </w:rPr>
        <w:t>、</w:t>
      </w:r>
      <w:r w:rsidR="00807400" w:rsidRPr="00FF6CC5">
        <w:rPr>
          <w:rFonts w:ascii="宋体" w:hAnsi="宋体" w:hint="eastAsia"/>
          <w:color w:val="FF0000"/>
          <w:sz w:val="24"/>
        </w:rPr>
        <w:t>所提供产品须为</w:t>
      </w:r>
      <w:r w:rsidR="00785338" w:rsidRPr="00FF6CC5">
        <w:rPr>
          <w:rFonts w:ascii="宋体" w:hAnsi="宋体" w:hint="eastAsia"/>
          <w:color w:val="FF0000"/>
          <w:sz w:val="24"/>
        </w:rPr>
        <w:t>原厂全新合格产品，确保质量；</w:t>
      </w:r>
    </w:p>
    <w:p w:rsidR="00785338" w:rsidRPr="00FF6CC5" w:rsidRDefault="00001E88" w:rsidP="004F5A5A">
      <w:pPr>
        <w:spacing w:line="360" w:lineRule="auto"/>
        <w:rPr>
          <w:rFonts w:ascii="宋体" w:hAnsi="宋体"/>
          <w:color w:val="FF0000"/>
          <w:sz w:val="24"/>
        </w:rPr>
      </w:pPr>
      <w:r w:rsidRPr="00FF6CC5">
        <w:rPr>
          <w:rFonts w:hint="eastAsia"/>
          <w:color w:val="FF0000"/>
          <w:sz w:val="24"/>
        </w:rPr>
        <w:t>2</w:t>
      </w:r>
      <w:r w:rsidR="002D06B1" w:rsidRPr="00FF6CC5">
        <w:rPr>
          <w:rFonts w:hint="eastAsia"/>
          <w:color w:val="FF0000"/>
          <w:sz w:val="24"/>
        </w:rPr>
        <w:t>.</w:t>
      </w:r>
      <w:r w:rsidRPr="00FF6CC5">
        <w:rPr>
          <w:rFonts w:hint="eastAsia"/>
          <w:color w:val="FF0000"/>
          <w:sz w:val="24"/>
        </w:rPr>
        <w:t>6</w:t>
      </w:r>
      <w:r w:rsidR="002D06B1" w:rsidRPr="00FF6CC5">
        <w:rPr>
          <w:rFonts w:hint="eastAsia"/>
          <w:color w:val="FF0000"/>
          <w:sz w:val="24"/>
        </w:rPr>
        <w:t>、</w:t>
      </w:r>
      <w:r w:rsidR="00907256" w:rsidRPr="00FF6CC5">
        <w:rPr>
          <w:rFonts w:ascii="宋体" w:hAnsi="宋体" w:hint="eastAsia"/>
          <w:color w:val="FF0000"/>
          <w:sz w:val="24"/>
        </w:rPr>
        <w:t>如对</w:t>
      </w:r>
      <w:r w:rsidR="00BF6CA1" w:rsidRPr="00FF6CC5">
        <w:rPr>
          <w:rFonts w:ascii="宋体" w:hAnsi="宋体" w:hint="eastAsia"/>
          <w:color w:val="FF0000"/>
          <w:sz w:val="24"/>
        </w:rPr>
        <w:t>招标</w:t>
      </w:r>
      <w:r w:rsidR="00785338" w:rsidRPr="00FF6CC5">
        <w:rPr>
          <w:rFonts w:ascii="宋体" w:hAnsi="宋体" w:hint="eastAsia"/>
          <w:color w:val="FF0000"/>
          <w:sz w:val="24"/>
        </w:rPr>
        <w:t>文件中个别条件有疑义，请另注明。</w:t>
      </w:r>
    </w:p>
    <w:p w:rsidR="00001E88" w:rsidRDefault="00001E88" w:rsidP="004F5A5A">
      <w:pPr>
        <w:spacing w:line="360" w:lineRule="auto"/>
        <w:rPr>
          <w:rFonts w:ascii="宋体" w:hAnsi="宋体"/>
          <w:sz w:val="24"/>
        </w:rPr>
      </w:pPr>
    </w:p>
    <w:p w:rsidR="00001E88" w:rsidRDefault="00001E88" w:rsidP="004F5A5A">
      <w:pPr>
        <w:spacing w:line="360" w:lineRule="auto"/>
        <w:rPr>
          <w:rFonts w:ascii="宋体" w:hAnsi="宋体"/>
          <w:sz w:val="24"/>
        </w:rPr>
      </w:pPr>
    </w:p>
    <w:p w:rsidR="00001E88" w:rsidRDefault="00001E88" w:rsidP="004F5A5A">
      <w:pPr>
        <w:spacing w:line="360" w:lineRule="auto"/>
        <w:rPr>
          <w:rFonts w:ascii="宋体" w:hAnsi="宋体"/>
          <w:sz w:val="24"/>
        </w:rPr>
      </w:pPr>
    </w:p>
    <w:p w:rsidR="00001E88" w:rsidRPr="00001E88" w:rsidRDefault="00001E88" w:rsidP="004F5A5A">
      <w:pPr>
        <w:spacing w:line="360" w:lineRule="auto"/>
        <w:rPr>
          <w:rFonts w:ascii="宋体" w:hAnsi="宋体"/>
          <w:sz w:val="24"/>
        </w:rPr>
      </w:pPr>
    </w:p>
    <w:p w:rsidR="00001E88" w:rsidRDefault="00001E88" w:rsidP="004F5A5A">
      <w:pPr>
        <w:spacing w:line="360" w:lineRule="auto"/>
        <w:rPr>
          <w:rFonts w:ascii="宋体" w:hAnsi="宋体"/>
          <w:sz w:val="24"/>
        </w:rPr>
      </w:pPr>
    </w:p>
    <w:p w:rsidR="00BF6CA1" w:rsidRPr="00BF6CA1" w:rsidRDefault="00BF6CA1" w:rsidP="00BF6CA1">
      <w:pPr>
        <w:spacing w:line="360" w:lineRule="auto"/>
        <w:jc w:val="center"/>
        <w:rPr>
          <w:rFonts w:ascii="宋体" w:hAnsi="宋体"/>
          <w:b/>
          <w:sz w:val="24"/>
        </w:rPr>
      </w:pPr>
      <w:r w:rsidRPr="00BF6CA1">
        <w:rPr>
          <w:rFonts w:ascii="宋体" w:hAnsi="宋体" w:hint="eastAsia"/>
          <w:b/>
          <w:sz w:val="32"/>
          <w:szCs w:val="32"/>
        </w:rPr>
        <w:t>第三章  招标项目商务要求</w:t>
      </w:r>
    </w:p>
    <w:p w:rsidR="00785338" w:rsidRPr="004F5A5A" w:rsidRDefault="00BF6CA1" w:rsidP="004F5A5A">
      <w:pPr>
        <w:spacing w:line="360" w:lineRule="auto"/>
        <w:rPr>
          <w:rFonts w:ascii="宋体" w:hAnsi="宋体"/>
          <w:sz w:val="24"/>
        </w:rPr>
      </w:pPr>
      <w:r>
        <w:rPr>
          <w:rFonts w:ascii="宋体" w:hAnsi="宋体" w:hint="eastAsia"/>
          <w:sz w:val="24"/>
        </w:rPr>
        <w:t>一</w:t>
      </w:r>
      <w:r w:rsidR="00785338" w:rsidRPr="004F5A5A">
        <w:rPr>
          <w:rFonts w:ascii="宋体" w:hAnsi="宋体" w:hint="eastAsia"/>
          <w:sz w:val="24"/>
        </w:rPr>
        <w:t>、</w:t>
      </w:r>
      <w:bookmarkStart w:id="9" w:name="_Toc379527657"/>
      <w:bookmarkStart w:id="10" w:name="_Toc374103773"/>
      <w:r w:rsidR="00785338">
        <w:rPr>
          <w:rFonts w:ascii="宋体" w:hAnsi="宋体" w:hint="eastAsia"/>
          <w:sz w:val="24"/>
        </w:rPr>
        <w:t>项目商务要求</w:t>
      </w:r>
      <w:bookmarkEnd w:id="9"/>
      <w:bookmarkEnd w:id="10"/>
    </w:p>
    <w:tbl>
      <w:tblPr>
        <w:tblW w:w="9378" w:type="dxa"/>
        <w:jc w:val="center"/>
        <w:tblInd w:w="731" w:type="dxa"/>
        <w:tblBorders>
          <w:top w:val="single" w:sz="4" w:space="0" w:color="auto"/>
          <w:left w:val="single" w:sz="4" w:space="0" w:color="auto"/>
          <w:bottom w:val="single" w:sz="4" w:space="0" w:color="auto"/>
          <w:right w:val="single" w:sz="4" w:space="0" w:color="auto"/>
        </w:tblBorders>
        <w:tblLook w:val="04A0"/>
      </w:tblPr>
      <w:tblGrid>
        <w:gridCol w:w="1177"/>
        <w:gridCol w:w="8201"/>
      </w:tblGrid>
      <w:tr w:rsidR="00785338" w:rsidRPr="004F5A5A" w:rsidTr="00F75984">
        <w:trPr>
          <w:trHeight w:val="1279"/>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t>总体要求</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4E0066" w:rsidP="00DB3CCC">
            <w:pPr>
              <w:spacing w:line="360" w:lineRule="auto"/>
              <w:rPr>
                <w:rFonts w:ascii="宋体" w:hAnsi="宋体"/>
                <w:sz w:val="24"/>
              </w:rPr>
            </w:pPr>
            <w:r w:rsidRPr="004F5A5A">
              <w:rPr>
                <w:rFonts w:ascii="宋体" w:hAnsi="宋体" w:hint="eastAsia"/>
                <w:sz w:val="24"/>
              </w:rPr>
              <w:t>供应商</w:t>
            </w:r>
            <w:r w:rsidR="001A3331" w:rsidRPr="004F5A5A">
              <w:rPr>
                <w:rFonts w:ascii="宋体" w:hAnsi="宋体" w:hint="eastAsia"/>
                <w:sz w:val="24"/>
              </w:rPr>
              <w:t>需按本</w:t>
            </w:r>
            <w:r w:rsidR="00F5713A">
              <w:rPr>
                <w:rFonts w:ascii="宋体" w:hAnsi="宋体" w:hint="eastAsia"/>
                <w:sz w:val="24"/>
              </w:rPr>
              <w:t>招标</w:t>
            </w:r>
            <w:r w:rsidR="00785338" w:rsidRPr="004F5A5A">
              <w:rPr>
                <w:rFonts w:ascii="宋体" w:hAnsi="宋体" w:hint="eastAsia"/>
                <w:sz w:val="24"/>
              </w:rPr>
              <w:t>文件</w:t>
            </w:r>
            <w:r w:rsidR="00DB3CCC">
              <w:rPr>
                <w:rFonts w:ascii="宋体" w:hAnsi="宋体" w:hint="eastAsia"/>
                <w:sz w:val="24"/>
              </w:rPr>
              <w:t>的要求完成货物的设计、制造、包装、运输、保险、装卸、就位、</w:t>
            </w:r>
            <w:r w:rsidR="00785338" w:rsidRPr="004F5A5A">
              <w:rPr>
                <w:rFonts w:ascii="宋体" w:hAnsi="宋体" w:hint="eastAsia"/>
                <w:sz w:val="24"/>
              </w:rPr>
              <w:t>保管、检验、培训及售后</w:t>
            </w:r>
            <w:r w:rsidR="00045CE2" w:rsidRPr="004F5A5A">
              <w:rPr>
                <w:rFonts w:ascii="宋体" w:hAnsi="宋体" w:hint="eastAsia"/>
                <w:sz w:val="24"/>
              </w:rPr>
              <w:t>技术服务等工作，按工作顺序提交所需的资料，所有资料必须符合本</w:t>
            </w:r>
            <w:r w:rsidR="00F5713A">
              <w:rPr>
                <w:rFonts w:ascii="宋体" w:hAnsi="宋体" w:hint="eastAsia"/>
                <w:sz w:val="24"/>
              </w:rPr>
              <w:t>招标</w:t>
            </w:r>
            <w:r w:rsidR="00785338" w:rsidRPr="004F5A5A">
              <w:rPr>
                <w:rFonts w:ascii="宋体" w:hAnsi="宋体" w:hint="eastAsia"/>
                <w:sz w:val="24"/>
              </w:rPr>
              <w:t>文件的要求，费用应全部包含在总报价中（含税）。</w:t>
            </w:r>
            <w:r w:rsidR="00830F00" w:rsidRPr="004F5A5A">
              <w:rPr>
                <w:rFonts w:ascii="宋体" w:hAnsi="宋体" w:hint="eastAsia"/>
                <w:sz w:val="24"/>
              </w:rPr>
              <w:t>报价单位</w:t>
            </w:r>
            <w:r w:rsidR="00785338" w:rsidRPr="004F5A5A">
              <w:rPr>
                <w:rFonts w:ascii="宋体" w:hAnsi="宋体" w:hint="eastAsia"/>
                <w:sz w:val="24"/>
              </w:rPr>
              <w:t>所报的价格在</w:t>
            </w:r>
            <w:r w:rsidR="0084214A" w:rsidRPr="004F5A5A">
              <w:rPr>
                <w:rFonts w:ascii="宋体" w:hAnsi="宋体" w:hint="eastAsia"/>
                <w:sz w:val="24"/>
              </w:rPr>
              <w:t>确认供货</w:t>
            </w:r>
            <w:r w:rsidR="00785338" w:rsidRPr="004F5A5A">
              <w:rPr>
                <w:rFonts w:ascii="宋体" w:hAnsi="宋体" w:hint="eastAsia"/>
                <w:sz w:val="24"/>
              </w:rPr>
              <w:t>后的合同实施期间保持不变，即不因市场或政策性因素的调整而增减。</w:t>
            </w:r>
          </w:p>
        </w:tc>
      </w:tr>
      <w:tr w:rsidR="00785338" w:rsidRPr="004F5A5A" w:rsidTr="00F75984">
        <w:trPr>
          <w:trHeight w:val="668"/>
          <w:jc w:val="center"/>
        </w:trPr>
        <w:tc>
          <w:tcPr>
            <w:tcW w:w="1177" w:type="dxa"/>
            <w:vMerge w:val="restart"/>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t>供货要求</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BF6CA1" w:rsidP="00BF6CA1">
            <w:pPr>
              <w:spacing w:line="360" w:lineRule="auto"/>
              <w:rPr>
                <w:rFonts w:ascii="宋体" w:hAnsi="宋体"/>
                <w:sz w:val="24"/>
              </w:rPr>
            </w:pPr>
            <w:r>
              <w:rPr>
                <w:rFonts w:ascii="宋体" w:hAnsi="宋体" w:hint="eastAsia"/>
                <w:sz w:val="24"/>
              </w:rPr>
              <w:t>接到买方订单后，卖方</w:t>
            </w:r>
            <w:r w:rsidR="00800FC1" w:rsidRPr="004F5A5A">
              <w:rPr>
                <w:rFonts w:ascii="宋体" w:hAnsi="宋体" w:hint="eastAsia"/>
                <w:sz w:val="24"/>
              </w:rPr>
              <w:t>供应商</w:t>
            </w:r>
            <w:r w:rsidR="00785338" w:rsidRPr="004F5A5A">
              <w:rPr>
                <w:rFonts w:ascii="宋体" w:hAnsi="宋体" w:hint="eastAsia"/>
                <w:sz w:val="24"/>
              </w:rPr>
              <w:t>负责在</w:t>
            </w:r>
            <w:r>
              <w:rPr>
                <w:rFonts w:ascii="宋体" w:hAnsi="宋体" w:hint="eastAsia"/>
                <w:sz w:val="24"/>
                <w:u w:val="single"/>
              </w:rPr>
              <w:t>25</w:t>
            </w:r>
            <w:r w:rsidRPr="00BF6CA1">
              <w:rPr>
                <w:rFonts w:ascii="宋体" w:hAnsi="宋体" w:hint="eastAsia"/>
                <w:sz w:val="24"/>
              </w:rPr>
              <w:t>日之内</w:t>
            </w:r>
            <w:r w:rsidR="00C30420" w:rsidRPr="004F5A5A">
              <w:rPr>
                <w:rFonts w:ascii="宋体" w:hAnsi="宋体" w:hint="eastAsia"/>
                <w:sz w:val="24"/>
              </w:rPr>
              <w:t>，送货至</w:t>
            </w:r>
            <w:r w:rsidR="005762AB">
              <w:rPr>
                <w:rFonts w:ascii="宋体" w:hAnsi="宋体" w:hint="eastAsia"/>
                <w:sz w:val="24"/>
              </w:rPr>
              <w:t>买</w:t>
            </w:r>
            <w:r w:rsidR="00C30420" w:rsidRPr="004F5A5A">
              <w:rPr>
                <w:rFonts w:ascii="宋体" w:hAnsi="宋体" w:hint="eastAsia"/>
                <w:sz w:val="24"/>
              </w:rPr>
              <w:t>方</w:t>
            </w:r>
            <w:r w:rsidR="00785338" w:rsidRPr="004F5A5A">
              <w:rPr>
                <w:rFonts w:ascii="宋体" w:hAnsi="宋体" w:hint="eastAsia"/>
                <w:sz w:val="24"/>
              </w:rPr>
              <w:t>指定地点。货物验收合格前的一切风险和责任由</w:t>
            </w:r>
            <w:r w:rsidR="005734F1" w:rsidRPr="004F5A5A">
              <w:rPr>
                <w:rFonts w:ascii="宋体" w:hAnsi="宋体" w:hint="eastAsia"/>
                <w:sz w:val="24"/>
              </w:rPr>
              <w:t>供应商</w:t>
            </w:r>
            <w:r w:rsidR="00785338" w:rsidRPr="004F5A5A">
              <w:rPr>
                <w:rFonts w:ascii="宋体" w:hAnsi="宋体" w:hint="eastAsia"/>
                <w:sz w:val="24"/>
              </w:rPr>
              <w:t>承担。</w:t>
            </w:r>
          </w:p>
        </w:tc>
      </w:tr>
      <w:tr w:rsidR="00785338" w:rsidRPr="004F5A5A" w:rsidTr="00F75984">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907256" w:rsidP="0043634A">
            <w:pPr>
              <w:spacing w:line="360" w:lineRule="auto"/>
              <w:rPr>
                <w:rFonts w:ascii="宋体" w:hAnsi="宋体"/>
                <w:sz w:val="24"/>
              </w:rPr>
            </w:pPr>
            <w:r>
              <w:rPr>
                <w:rFonts w:ascii="宋体" w:hAnsi="宋体" w:hint="eastAsia"/>
                <w:sz w:val="24"/>
              </w:rPr>
              <w:t>交付的货物必须附随</w:t>
            </w:r>
            <w:r w:rsidR="00785338" w:rsidRPr="004F5A5A">
              <w:rPr>
                <w:rFonts w:ascii="宋体" w:hAnsi="宋体" w:hint="eastAsia"/>
                <w:sz w:val="24"/>
              </w:rPr>
              <w:t>一切</w:t>
            </w:r>
            <w:r>
              <w:rPr>
                <w:rFonts w:ascii="宋体" w:hAnsi="宋体" w:hint="eastAsia"/>
                <w:sz w:val="24"/>
              </w:rPr>
              <w:t>必须的</w:t>
            </w:r>
            <w:r w:rsidR="0043634A">
              <w:rPr>
                <w:rFonts w:ascii="宋体" w:hAnsi="宋体" w:hint="eastAsia"/>
                <w:sz w:val="24"/>
              </w:rPr>
              <w:t>检测报告</w:t>
            </w:r>
            <w:r w:rsidR="00785338" w:rsidRPr="004F5A5A">
              <w:rPr>
                <w:rFonts w:ascii="宋体" w:hAnsi="宋体" w:hint="eastAsia"/>
                <w:sz w:val="24"/>
              </w:rPr>
              <w:t>和</w:t>
            </w:r>
            <w:r w:rsidR="0043634A">
              <w:rPr>
                <w:rFonts w:ascii="宋体" w:hAnsi="宋体" w:hint="eastAsia"/>
                <w:sz w:val="24"/>
              </w:rPr>
              <w:t>合格证</w:t>
            </w:r>
            <w:r w:rsidR="00785338" w:rsidRPr="004F5A5A">
              <w:rPr>
                <w:rFonts w:ascii="宋体" w:hAnsi="宋体" w:hint="eastAsia"/>
                <w:sz w:val="24"/>
              </w:rPr>
              <w:t>，</w:t>
            </w:r>
            <w:r w:rsidR="00437E7F" w:rsidRPr="004F5A5A">
              <w:rPr>
                <w:rFonts w:ascii="宋体" w:hAnsi="宋体" w:hint="eastAsia"/>
                <w:sz w:val="24"/>
              </w:rPr>
              <w:t>供应商</w:t>
            </w:r>
            <w:r w:rsidR="00785338" w:rsidRPr="004F5A5A">
              <w:rPr>
                <w:rFonts w:ascii="宋体" w:hAnsi="宋体" w:hint="eastAsia"/>
                <w:sz w:val="24"/>
              </w:rPr>
              <w:t>须列明清单，在货物验收合格后一并移交</w:t>
            </w:r>
            <w:r w:rsidR="003B2DD0" w:rsidRPr="004F5A5A">
              <w:rPr>
                <w:rFonts w:ascii="宋体" w:hAnsi="宋体" w:hint="eastAsia"/>
                <w:sz w:val="24"/>
              </w:rPr>
              <w:t>采购方</w:t>
            </w:r>
            <w:r w:rsidR="00785338" w:rsidRPr="004F5A5A">
              <w:rPr>
                <w:rFonts w:ascii="宋体" w:hAnsi="宋体" w:hint="eastAsia"/>
                <w:sz w:val="24"/>
              </w:rPr>
              <w:t>。</w:t>
            </w:r>
          </w:p>
        </w:tc>
      </w:tr>
      <w:tr w:rsidR="00785338" w:rsidRPr="004F5A5A" w:rsidTr="00F75984">
        <w:trPr>
          <w:trHeight w:val="700"/>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t>安装调试 要求</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907256" w:rsidP="004F5A5A">
            <w:pPr>
              <w:spacing w:line="360" w:lineRule="auto"/>
              <w:rPr>
                <w:rFonts w:ascii="宋体" w:hAnsi="宋体"/>
                <w:sz w:val="24"/>
              </w:rPr>
            </w:pPr>
            <w:r>
              <w:rPr>
                <w:rFonts w:ascii="宋体" w:hAnsi="宋体" w:hint="eastAsia"/>
                <w:sz w:val="24"/>
              </w:rPr>
              <w:t>无。</w:t>
            </w:r>
          </w:p>
        </w:tc>
      </w:tr>
      <w:tr w:rsidR="00785338" w:rsidRPr="004F5A5A" w:rsidTr="00F75984">
        <w:trPr>
          <w:trHeight w:val="1085"/>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t>付款方式</w:t>
            </w:r>
          </w:p>
        </w:tc>
        <w:tc>
          <w:tcPr>
            <w:tcW w:w="8201" w:type="dxa"/>
            <w:tcBorders>
              <w:top w:val="single" w:sz="4" w:space="0" w:color="auto"/>
              <w:left w:val="single" w:sz="4" w:space="0" w:color="auto"/>
              <w:bottom w:val="single" w:sz="4" w:space="0" w:color="auto"/>
              <w:right w:val="single" w:sz="4" w:space="0" w:color="auto"/>
            </w:tcBorders>
            <w:vAlign w:val="center"/>
            <w:hideMark/>
          </w:tcPr>
          <w:p w:rsidR="00F81704" w:rsidRPr="001B4313" w:rsidRDefault="001257D0" w:rsidP="001257D0">
            <w:pPr>
              <w:snapToGrid w:val="0"/>
              <w:spacing w:line="440" w:lineRule="exact"/>
              <w:rPr>
                <w:sz w:val="24"/>
              </w:rPr>
            </w:pPr>
            <w:r>
              <w:rPr>
                <w:rFonts w:hint="eastAsia"/>
                <w:sz w:val="24"/>
              </w:rPr>
              <w:t>1</w:t>
            </w:r>
            <w:r w:rsidR="001B4313">
              <w:rPr>
                <w:rFonts w:hint="eastAsia"/>
                <w:sz w:val="24"/>
              </w:rPr>
              <w:t>、</w:t>
            </w:r>
            <w:r w:rsidR="008A0FEE">
              <w:rPr>
                <w:rFonts w:hint="eastAsia"/>
                <w:sz w:val="24"/>
              </w:rPr>
              <w:t>货</w:t>
            </w:r>
            <w:r>
              <w:rPr>
                <w:rFonts w:hint="eastAsia"/>
                <w:sz w:val="24"/>
              </w:rPr>
              <w:t>到矿区</w:t>
            </w:r>
            <w:r w:rsidR="008A0FEE">
              <w:rPr>
                <w:rFonts w:hint="eastAsia"/>
                <w:sz w:val="24"/>
              </w:rPr>
              <w:t>验收合格款</w:t>
            </w:r>
            <w:r>
              <w:rPr>
                <w:rFonts w:hint="eastAsia"/>
                <w:sz w:val="24"/>
              </w:rPr>
              <w:t>付清货款，分批供货分批付款</w:t>
            </w:r>
            <w:r w:rsidR="00F81704">
              <w:rPr>
                <w:rFonts w:hint="eastAsia"/>
                <w:sz w:val="24"/>
              </w:rPr>
              <w:t>4</w:t>
            </w:r>
            <w:r w:rsidR="00F81704">
              <w:rPr>
                <w:rFonts w:hint="eastAsia"/>
                <w:sz w:val="24"/>
              </w:rPr>
              <w:t>、中标单位的履约保证金作为质保金在最后一批货物的质保期到期，无未解决的质量问题后，无息退还。</w:t>
            </w:r>
          </w:p>
        </w:tc>
      </w:tr>
      <w:tr w:rsidR="00785338" w:rsidRPr="004F5A5A" w:rsidTr="00F75984">
        <w:trPr>
          <w:trHeight w:val="376"/>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1257D0" w:rsidP="004F5A5A">
            <w:pPr>
              <w:spacing w:line="360" w:lineRule="auto"/>
              <w:rPr>
                <w:rFonts w:ascii="宋体" w:hAnsi="宋体"/>
                <w:sz w:val="24"/>
              </w:rPr>
            </w:pPr>
            <w:r>
              <w:rPr>
                <w:rFonts w:ascii="宋体" w:hAnsi="宋体" w:hint="eastAsia"/>
                <w:sz w:val="24"/>
              </w:rPr>
              <w:t>检验</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1257D0" w:rsidP="0075527C">
            <w:pPr>
              <w:spacing w:line="360" w:lineRule="auto"/>
              <w:rPr>
                <w:rFonts w:ascii="宋体" w:hAnsi="宋体"/>
                <w:sz w:val="24"/>
              </w:rPr>
            </w:pPr>
            <w:r>
              <w:rPr>
                <w:rFonts w:ascii="宋体" w:hAnsi="宋体" w:hint="eastAsia"/>
                <w:sz w:val="24"/>
              </w:rPr>
              <w:t>卖方有权对卖方所供的七水硫酸锌抽样检测</w:t>
            </w:r>
          </w:p>
        </w:tc>
      </w:tr>
      <w:tr w:rsidR="00785338" w:rsidRPr="004F5A5A" w:rsidTr="00F75984">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lastRenderedPageBreak/>
              <w:t>售后服务</w:t>
            </w:r>
          </w:p>
          <w:p w:rsidR="00785338" w:rsidRPr="004F5A5A" w:rsidRDefault="00785338" w:rsidP="004F5A5A">
            <w:pPr>
              <w:spacing w:line="360" w:lineRule="auto"/>
              <w:rPr>
                <w:rFonts w:ascii="宋体" w:hAnsi="宋体"/>
                <w:sz w:val="24"/>
              </w:rPr>
            </w:pPr>
            <w:r w:rsidRPr="004F5A5A">
              <w:rPr>
                <w:rFonts w:ascii="宋体" w:hAnsi="宋体" w:hint="eastAsia"/>
                <w:sz w:val="24"/>
              </w:rPr>
              <w:t>要求</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3837E1" w:rsidP="004E5B59">
            <w:pPr>
              <w:spacing w:line="360" w:lineRule="auto"/>
              <w:rPr>
                <w:rFonts w:ascii="宋体" w:hAnsi="宋体"/>
                <w:sz w:val="24"/>
              </w:rPr>
            </w:pPr>
            <w:r w:rsidRPr="002B1A49">
              <w:rPr>
                <w:rFonts w:hAnsi="宋体"/>
                <w:sz w:val="24"/>
              </w:rPr>
              <w:t>在质量保证期内，卖方应对货物出现的质量及安全问题负责处理解决并承担一切费用。卖方应在接到买方通知后</w:t>
            </w:r>
            <w:r>
              <w:rPr>
                <w:rFonts w:hint="eastAsia"/>
                <w:sz w:val="24"/>
                <w:u w:val="single"/>
              </w:rPr>
              <w:t>24</w:t>
            </w:r>
            <w:r w:rsidRPr="002B1A49">
              <w:rPr>
                <w:rFonts w:hAnsi="宋体"/>
                <w:sz w:val="24"/>
              </w:rPr>
              <w:t>小时内响应，</w:t>
            </w:r>
            <w:r>
              <w:rPr>
                <w:rFonts w:hint="eastAsia"/>
                <w:sz w:val="24"/>
                <w:u w:val="single"/>
              </w:rPr>
              <w:t>120</w:t>
            </w:r>
            <w:r w:rsidRPr="002B1A49">
              <w:rPr>
                <w:rFonts w:hAnsi="宋体"/>
                <w:sz w:val="24"/>
              </w:rPr>
              <w:t>小时内到达现场，</w:t>
            </w:r>
            <w:r w:rsidRPr="002B1A49">
              <w:rPr>
                <w:sz w:val="24"/>
                <w:u w:val="single"/>
              </w:rPr>
              <w:t xml:space="preserve">   </w:t>
            </w:r>
            <w:r>
              <w:rPr>
                <w:rFonts w:hint="eastAsia"/>
                <w:sz w:val="24"/>
                <w:u w:val="single"/>
              </w:rPr>
              <w:t>24</w:t>
            </w:r>
            <w:r w:rsidRPr="002B1A49">
              <w:rPr>
                <w:rFonts w:hAnsi="宋体"/>
                <w:sz w:val="24"/>
              </w:rPr>
              <w:t>小时内修复。特殊情况无法在</w:t>
            </w:r>
            <w:r>
              <w:rPr>
                <w:rFonts w:hint="eastAsia"/>
                <w:sz w:val="24"/>
                <w:u w:val="single"/>
              </w:rPr>
              <w:t>72</w:t>
            </w:r>
            <w:r w:rsidRPr="002B1A49">
              <w:rPr>
                <w:rFonts w:hAnsi="宋体"/>
                <w:sz w:val="24"/>
              </w:rPr>
              <w:t>小时内修复的，卖方将在</w:t>
            </w:r>
            <w:r>
              <w:rPr>
                <w:rFonts w:hint="eastAsia"/>
                <w:sz w:val="24"/>
                <w:u w:val="single"/>
              </w:rPr>
              <w:t>120</w:t>
            </w:r>
            <w:r w:rsidRPr="002B1A49">
              <w:rPr>
                <w:rFonts w:hAnsi="宋体"/>
                <w:sz w:val="24"/>
              </w:rPr>
              <w:t>小时内予以更换新货物或提供代用货物。</w:t>
            </w:r>
          </w:p>
        </w:tc>
      </w:tr>
      <w:tr w:rsidR="00785338" w:rsidRPr="004F5A5A" w:rsidTr="00F75984">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785338" w:rsidP="004F5A5A">
            <w:pPr>
              <w:spacing w:line="360" w:lineRule="auto"/>
              <w:rPr>
                <w:rFonts w:ascii="宋体" w:hAnsi="宋体"/>
                <w:sz w:val="24"/>
              </w:rPr>
            </w:pPr>
            <w:r w:rsidRPr="004F5A5A">
              <w:rPr>
                <w:rFonts w:ascii="宋体" w:hAnsi="宋体" w:hint="eastAsia"/>
                <w:sz w:val="24"/>
              </w:rPr>
              <w:t>合同文本</w:t>
            </w:r>
          </w:p>
        </w:tc>
        <w:tc>
          <w:tcPr>
            <w:tcW w:w="8201" w:type="dxa"/>
            <w:tcBorders>
              <w:top w:val="single" w:sz="4" w:space="0" w:color="auto"/>
              <w:left w:val="single" w:sz="4" w:space="0" w:color="auto"/>
              <w:bottom w:val="single" w:sz="4" w:space="0" w:color="auto"/>
              <w:right w:val="single" w:sz="4" w:space="0" w:color="auto"/>
            </w:tcBorders>
            <w:vAlign w:val="center"/>
            <w:hideMark/>
          </w:tcPr>
          <w:p w:rsidR="00785338" w:rsidRPr="004F5A5A" w:rsidRDefault="005533A3" w:rsidP="0043634A">
            <w:pPr>
              <w:spacing w:line="360" w:lineRule="auto"/>
              <w:rPr>
                <w:rFonts w:ascii="宋体" w:hAnsi="宋体"/>
                <w:sz w:val="24"/>
              </w:rPr>
            </w:pPr>
            <w:r w:rsidRPr="004F5A5A">
              <w:rPr>
                <w:rFonts w:ascii="宋体" w:hAnsi="宋体" w:hint="eastAsia"/>
                <w:sz w:val="24"/>
              </w:rPr>
              <w:t>采购方</w:t>
            </w:r>
            <w:r w:rsidR="0006121D" w:rsidRPr="004F5A5A">
              <w:rPr>
                <w:rFonts w:ascii="宋体" w:hAnsi="宋体" w:hint="eastAsia"/>
                <w:sz w:val="24"/>
              </w:rPr>
              <w:t>和</w:t>
            </w:r>
            <w:r w:rsidR="00D667CF" w:rsidRPr="004F5A5A">
              <w:rPr>
                <w:rFonts w:ascii="宋体" w:hAnsi="宋体" w:hint="eastAsia"/>
                <w:sz w:val="24"/>
              </w:rPr>
              <w:t>供应商</w:t>
            </w:r>
            <w:r w:rsidR="0006121D" w:rsidRPr="004F5A5A">
              <w:rPr>
                <w:rFonts w:ascii="宋体" w:hAnsi="宋体" w:hint="eastAsia"/>
                <w:sz w:val="24"/>
              </w:rPr>
              <w:t>依据</w:t>
            </w:r>
            <w:r w:rsidR="00A67922">
              <w:rPr>
                <w:rFonts w:ascii="宋体" w:hAnsi="宋体" w:hint="eastAsia"/>
                <w:sz w:val="24"/>
              </w:rPr>
              <w:t>买方</w:t>
            </w:r>
            <w:r w:rsidR="00785338" w:rsidRPr="004F5A5A">
              <w:rPr>
                <w:rFonts w:ascii="宋体" w:hAnsi="宋体" w:hint="eastAsia"/>
                <w:sz w:val="24"/>
              </w:rPr>
              <w:t>的合同文本签订合同，对实质性条款不得做出变更。</w:t>
            </w:r>
          </w:p>
        </w:tc>
      </w:tr>
    </w:tbl>
    <w:p w:rsidR="0007544D" w:rsidRPr="0007544D" w:rsidRDefault="0007544D" w:rsidP="007D0943">
      <w:pPr>
        <w:pStyle w:val="1"/>
        <w:numPr>
          <w:ilvl w:val="0"/>
          <w:numId w:val="0"/>
        </w:numPr>
        <w:spacing w:beforeLines="100" w:afterLines="100" w:line="460" w:lineRule="exact"/>
        <w:ind w:firstLineChars="1100" w:firstLine="3522"/>
        <w:rPr>
          <w:b/>
          <w:sz w:val="32"/>
          <w:szCs w:val="32"/>
        </w:rPr>
      </w:pPr>
      <w:bookmarkStart w:id="11" w:name="_Toc424376320"/>
      <w:r w:rsidRPr="0007544D">
        <w:rPr>
          <w:rFonts w:hint="eastAsia"/>
          <w:b/>
          <w:sz w:val="32"/>
          <w:szCs w:val="32"/>
        </w:rPr>
        <w:t>第四章  开标与评标</w:t>
      </w:r>
      <w:bookmarkEnd w:id="11"/>
    </w:p>
    <w:p w:rsidR="0007544D" w:rsidRPr="00F53391" w:rsidRDefault="0007544D" w:rsidP="0007544D">
      <w:pPr>
        <w:pStyle w:val="2"/>
        <w:spacing w:before="0" w:after="0" w:line="460" w:lineRule="exact"/>
        <w:ind w:firstLineChars="200" w:firstLine="482"/>
        <w:rPr>
          <w:rFonts w:ascii="宋体" w:eastAsia="宋体" w:hAnsi="宋体"/>
          <w:snapToGrid w:val="0"/>
          <w:sz w:val="24"/>
          <w:szCs w:val="24"/>
        </w:rPr>
      </w:pPr>
      <w:bookmarkStart w:id="12" w:name="_Toc424376321"/>
      <w:r w:rsidRPr="00F53391">
        <w:rPr>
          <w:rFonts w:ascii="宋体" w:eastAsia="宋体" w:hAnsi="宋体" w:hint="eastAsia"/>
          <w:sz w:val="24"/>
          <w:szCs w:val="24"/>
        </w:rPr>
        <w:t>1、开标</w:t>
      </w:r>
      <w:bookmarkEnd w:id="12"/>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3" w:name="_Toc424376322"/>
      <w:r w:rsidRPr="00F53391">
        <w:rPr>
          <w:rFonts w:ascii="宋体" w:eastAsia="宋体" w:hAnsi="宋体" w:hint="eastAsia"/>
          <w:sz w:val="24"/>
          <w:szCs w:val="24"/>
        </w:rPr>
        <w:t xml:space="preserve">1.1 </w:t>
      </w:r>
      <w:r w:rsidRPr="00F53391">
        <w:rPr>
          <w:rFonts w:ascii="宋体" w:eastAsia="宋体" w:hAnsi="宋体"/>
          <w:sz w:val="24"/>
          <w:szCs w:val="24"/>
        </w:rPr>
        <w:t>开标准备</w:t>
      </w:r>
      <w:bookmarkEnd w:id="13"/>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1.1.1招标人</w:t>
      </w:r>
      <w:r w:rsidRPr="00F53391">
        <w:rPr>
          <w:rFonts w:hAnsi="宋体"/>
          <w:color w:val="000000"/>
        </w:rPr>
        <w:t>将在规定的时间和地点进行开标，投标人的法定代表人或其授权代表应参加开标会并签到。</w:t>
      </w:r>
      <w:r w:rsidRPr="00F53391">
        <w:rPr>
          <w:rFonts w:hAnsi="宋体" w:hint="eastAsia"/>
          <w:color w:val="000000"/>
        </w:rPr>
        <w:t>为便于现场答疑，请投标人派出技术人员参加开标。</w:t>
      </w:r>
      <w:r w:rsidRPr="00F53391">
        <w:rPr>
          <w:rFonts w:hAnsi="宋体"/>
          <w:color w:val="000000"/>
        </w:rPr>
        <w:t>投标人的法定代表人或其授权代表</w:t>
      </w:r>
      <w:r w:rsidRPr="00F53391">
        <w:rPr>
          <w:rFonts w:hAnsi="宋体" w:hint="eastAsia"/>
          <w:color w:val="000000"/>
        </w:rPr>
        <w:t>、技术人员</w:t>
      </w:r>
      <w:r w:rsidRPr="00F53391">
        <w:rPr>
          <w:rFonts w:hAnsi="宋体"/>
          <w:color w:val="000000"/>
        </w:rPr>
        <w:t>未按时签到的，视同放弃开标监督权利、认可开标结果。</w:t>
      </w:r>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4" w:name="_Toc424376323"/>
      <w:r w:rsidRPr="00F53391">
        <w:rPr>
          <w:rFonts w:ascii="宋体" w:eastAsia="宋体" w:hAnsi="宋体" w:hint="eastAsia"/>
          <w:sz w:val="24"/>
          <w:szCs w:val="24"/>
        </w:rPr>
        <w:t xml:space="preserve">1.2 </w:t>
      </w:r>
      <w:r w:rsidRPr="00F53391">
        <w:rPr>
          <w:rFonts w:ascii="宋体" w:eastAsia="宋体" w:hAnsi="宋体"/>
          <w:sz w:val="24"/>
          <w:szCs w:val="24"/>
        </w:rPr>
        <w:t>开标程序</w:t>
      </w:r>
      <w:bookmarkEnd w:id="14"/>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w:t>
      </w:r>
      <w:r w:rsidRPr="00F53391">
        <w:rPr>
          <w:rFonts w:hAnsi="宋体"/>
          <w:color w:val="000000"/>
        </w:rPr>
        <w:t>1</w:t>
      </w:r>
      <w:r w:rsidRPr="00F53391">
        <w:rPr>
          <w:rFonts w:hAnsi="宋体" w:hint="eastAsia"/>
          <w:color w:val="000000"/>
        </w:rPr>
        <w:t xml:space="preserve"> </w:t>
      </w:r>
      <w:r w:rsidRPr="00F53391">
        <w:rPr>
          <w:rFonts w:hAnsi="宋体"/>
          <w:color w:val="000000"/>
        </w:rPr>
        <w:t>开标会由</w:t>
      </w:r>
      <w:r w:rsidRPr="00F53391">
        <w:rPr>
          <w:rFonts w:hAnsi="宋体" w:hint="eastAsia"/>
          <w:color w:val="000000"/>
        </w:rPr>
        <w:t>招标人</w:t>
      </w:r>
      <w:r w:rsidRPr="00F53391">
        <w:rPr>
          <w:rFonts w:hAnsi="宋体"/>
          <w:color w:val="000000"/>
        </w:rPr>
        <w:t>主持，主持人宣布开标会议开始</w:t>
      </w:r>
      <w:r w:rsidRPr="00F53391">
        <w:rPr>
          <w:rFonts w:hAnsi="宋体" w:hint="eastAsia"/>
          <w:color w:val="000000"/>
        </w:rPr>
        <w:t>。</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w:t>
      </w:r>
      <w:r w:rsidRPr="00F53391">
        <w:rPr>
          <w:rFonts w:hAnsi="宋体"/>
          <w:color w:val="000000"/>
        </w:rPr>
        <w:t>2</w:t>
      </w:r>
      <w:r w:rsidRPr="00F53391">
        <w:rPr>
          <w:rFonts w:hAnsi="宋体" w:hint="eastAsia"/>
          <w:color w:val="000000"/>
        </w:rPr>
        <w:t xml:space="preserve"> 主持人</w:t>
      </w:r>
      <w:r w:rsidRPr="00F53391">
        <w:rPr>
          <w:rFonts w:hAnsi="宋体"/>
          <w:color w:val="000000"/>
        </w:rPr>
        <w:t>介绍参加开标会的人员名单</w:t>
      </w:r>
      <w:r w:rsidRPr="00F53391">
        <w:rPr>
          <w:rFonts w:hAnsi="宋体" w:hint="eastAsia"/>
          <w:color w:val="000000"/>
        </w:rPr>
        <w:t>。</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1.2.3 主持人</w:t>
      </w:r>
      <w:r w:rsidRPr="00F53391">
        <w:rPr>
          <w:rFonts w:hAnsi="宋体"/>
          <w:color w:val="000000"/>
        </w:rPr>
        <w:t>宣布评标期间的有关事项</w:t>
      </w:r>
      <w:r w:rsidRPr="00F53391">
        <w:rPr>
          <w:rFonts w:hAnsi="宋体" w:hint="eastAsia"/>
          <w:color w:val="000000"/>
        </w:rPr>
        <w:t>，</w:t>
      </w:r>
      <w:r w:rsidRPr="00F53391">
        <w:rPr>
          <w:rFonts w:hAnsi="宋体"/>
          <w:color w:val="000000"/>
        </w:rPr>
        <w:t>告知应当回避的情形</w:t>
      </w:r>
      <w:r w:rsidRPr="00F53391">
        <w:rPr>
          <w:rFonts w:hAnsi="宋体" w:hint="eastAsia"/>
          <w:color w:val="000000"/>
        </w:rPr>
        <w:t>，</w:t>
      </w:r>
      <w:r w:rsidRPr="00F53391">
        <w:rPr>
          <w:rFonts w:hAnsi="宋体"/>
          <w:color w:val="000000"/>
        </w:rPr>
        <w:t>提请有关人员回避</w:t>
      </w:r>
      <w:r w:rsidRPr="00F53391">
        <w:rPr>
          <w:rFonts w:hAnsi="宋体" w:hint="eastAsia"/>
          <w:color w:val="000000"/>
        </w:rPr>
        <w:t>。</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1.2.4 核实投标人的投标保证金提交情况，未</w:t>
      </w:r>
      <w:r>
        <w:rPr>
          <w:rFonts w:hAnsi="宋体" w:hint="eastAsia"/>
          <w:color w:val="000000"/>
        </w:rPr>
        <w:t>按招标文件规定时间</w:t>
      </w:r>
      <w:r w:rsidRPr="00F53391">
        <w:rPr>
          <w:rFonts w:hAnsi="宋体" w:hint="eastAsia"/>
          <w:color w:val="000000"/>
        </w:rPr>
        <w:t>提交的投标人其投标无效。</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 xml:space="preserve">1.2.5 </w:t>
      </w:r>
      <w:r w:rsidRPr="00F53391">
        <w:rPr>
          <w:rFonts w:hAnsi="宋体"/>
          <w:color w:val="000000"/>
        </w:rPr>
        <w:t>检</w:t>
      </w:r>
      <w:r w:rsidRPr="00F53391">
        <w:rPr>
          <w:rFonts w:hAnsi="宋体" w:hint="eastAsia"/>
          <w:color w:val="000000"/>
        </w:rPr>
        <w:t>查投标人的</w:t>
      </w:r>
      <w:r w:rsidRPr="00F53391">
        <w:rPr>
          <w:rFonts w:hAnsi="宋体"/>
          <w:color w:val="000000"/>
        </w:rPr>
        <w:t>投标文件密封的完整性</w:t>
      </w:r>
      <w:r w:rsidRPr="00F53391">
        <w:rPr>
          <w:rFonts w:hAnsi="宋体" w:hint="eastAsia"/>
          <w:color w:val="000000"/>
        </w:rPr>
        <w:t>，不符合招标文件规定的投标无效。</w:t>
      </w:r>
      <w:r>
        <w:rPr>
          <w:rFonts w:hAnsi="宋体" w:hint="eastAsia"/>
          <w:color w:val="000000"/>
        </w:rPr>
        <w:t>投标人退场。</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1.2.6 拆开各</w:t>
      </w:r>
      <w:r w:rsidRPr="00F53391">
        <w:rPr>
          <w:rFonts w:hAnsi="宋体"/>
          <w:color w:val="000000"/>
        </w:rPr>
        <w:t>投标人</w:t>
      </w:r>
      <w:r w:rsidRPr="00F53391">
        <w:rPr>
          <w:rFonts w:hAnsi="宋体" w:hint="eastAsia"/>
          <w:color w:val="000000"/>
        </w:rPr>
        <w:t>的投标文件</w:t>
      </w:r>
      <w:r w:rsidRPr="00F53391">
        <w:rPr>
          <w:rFonts w:hAnsi="宋体"/>
          <w:color w:val="000000"/>
        </w:rPr>
        <w:t>，</w:t>
      </w:r>
      <w:r w:rsidRPr="00F53391">
        <w:rPr>
          <w:rFonts w:hAnsi="宋体" w:hint="eastAsia"/>
          <w:color w:val="000000"/>
        </w:rPr>
        <w:t>检查投标文件是否按资信文件、商务文件、技术文件、投标报价文件分别密封装袋。</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1.2.7 拆开各投标人的资信文件，进行资信审查，未通过资信审查的投标人，其投标文件按无效标处理，不再进入后续评审。</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1.2.8 拆开各投标人的技术文件，审查其是否响应招标项目要求及技术规范（本招标文件第三章），未实质响应的其投标无效，不再进入后续评审。</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lastRenderedPageBreak/>
        <w:t>1.2.9 拆开各投标人的商务文件，未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rsidR="0007544D" w:rsidRPr="00F53391" w:rsidRDefault="0007544D" w:rsidP="0007544D">
      <w:pPr>
        <w:pStyle w:val="af2"/>
        <w:snapToGrid w:val="0"/>
        <w:spacing w:beforeLines="0" w:afterLines="0" w:line="460" w:lineRule="exact"/>
        <w:ind w:firstLineChars="200" w:firstLine="480"/>
        <w:rPr>
          <w:rFonts w:hAnsi="宋体"/>
          <w:color w:val="000000"/>
        </w:rPr>
      </w:pPr>
      <w:r w:rsidRPr="00F53391">
        <w:rPr>
          <w:rFonts w:hAnsi="宋体" w:hint="eastAsia"/>
          <w:color w:val="000000"/>
        </w:rPr>
        <w:t>1.2.10有效投标人</w:t>
      </w:r>
      <w:r>
        <w:rPr>
          <w:rFonts w:hAnsi="宋体" w:hint="eastAsia"/>
          <w:color w:val="000000"/>
        </w:rPr>
        <w:t>达到三</w:t>
      </w:r>
      <w:r w:rsidRPr="00F53391">
        <w:rPr>
          <w:rFonts w:hAnsi="宋体" w:hint="eastAsia"/>
          <w:color w:val="000000"/>
        </w:rPr>
        <w:t>家</w:t>
      </w:r>
      <w:r>
        <w:rPr>
          <w:rFonts w:hAnsi="宋体" w:hint="eastAsia"/>
          <w:color w:val="000000"/>
        </w:rPr>
        <w:t>以上</w:t>
      </w:r>
      <w:r w:rsidRPr="00F53391">
        <w:rPr>
          <w:rFonts w:hAnsi="宋体" w:hint="eastAsia"/>
          <w:color w:val="000000"/>
        </w:rPr>
        <w:t>的</w:t>
      </w:r>
      <w:r>
        <w:rPr>
          <w:rFonts w:hAnsi="宋体" w:hint="eastAsia"/>
          <w:color w:val="000000"/>
        </w:rPr>
        <w:t>（含三家）</w:t>
      </w:r>
      <w:r w:rsidRPr="00F53391">
        <w:rPr>
          <w:rFonts w:hAnsi="宋体" w:hint="eastAsia"/>
          <w:color w:val="000000"/>
        </w:rPr>
        <w:t>，</w:t>
      </w:r>
      <w:r>
        <w:rPr>
          <w:rFonts w:hAnsi="宋体" w:hint="eastAsia"/>
          <w:color w:val="000000"/>
        </w:rPr>
        <w:t>招标人</w:t>
      </w:r>
      <w:r w:rsidRPr="00F53391">
        <w:rPr>
          <w:rFonts w:hAnsi="宋体" w:hint="eastAsia"/>
          <w:color w:val="000000"/>
        </w:rPr>
        <w:t>拆开有效投标人的投标报价文件，</w:t>
      </w:r>
      <w:r>
        <w:rPr>
          <w:rFonts w:hAnsi="宋体" w:hint="eastAsia"/>
          <w:color w:val="000000"/>
        </w:rPr>
        <w:t>整理</w:t>
      </w:r>
      <w:r>
        <w:rPr>
          <w:rFonts w:hAnsi="宋体"/>
          <w:color w:val="000000"/>
        </w:rPr>
        <w:t>投标文件中的报价</w:t>
      </w:r>
      <w:r>
        <w:rPr>
          <w:rFonts w:hAnsi="宋体" w:hint="eastAsia"/>
          <w:color w:val="000000"/>
        </w:rPr>
        <w:t>等相关</w:t>
      </w:r>
      <w:r>
        <w:rPr>
          <w:rFonts w:hAnsi="宋体"/>
          <w:color w:val="000000"/>
        </w:rPr>
        <w:t>内容</w:t>
      </w:r>
      <w:r w:rsidRPr="00F53391">
        <w:rPr>
          <w:rFonts w:hAnsi="宋体"/>
          <w:color w:val="000000"/>
        </w:rPr>
        <w:t>。</w:t>
      </w:r>
    </w:p>
    <w:p w:rsidR="0007544D" w:rsidRPr="00F53391" w:rsidRDefault="0007544D" w:rsidP="0007544D">
      <w:pPr>
        <w:pStyle w:val="af2"/>
        <w:snapToGrid w:val="0"/>
        <w:spacing w:beforeLines="0" w:afterLines="0" w:line="460" w:lineRule="exact"/>
        <w:ind w:firstLineChars="200" w:firstLine="480"/>
        <w:rPr>
          <w:rFonts w:hAnsi="宋体"/>
        </w:rPr>
      </w:pPr>
      <w:r w:rsidRPr="00F53391">
        <w:rPr>
          <w:rFonts w:hAnsi="宋体" w:hint="eastAsia"/>
          <w:color w:val="000000"/>
        </w:rPr>
        <w:t>1.2.11</w:t>
      </w:r>
      <w:r>
        <w:rPr>
          <w:rFonts w:hAnsi="宋体" w:hint="eastAsia"/>
        </w:rPr>
        <w:t>主持人组织评委根据投标情况进行投标，汇总后公布评标结果（中标单位或入围单位）。</w:t>
      </w:r>
    </w:p>
    <w:p w:rsidR="0007544D" w:rsidRPr="00F53391" w:rsidRDefault="0007544D" w:rsidP="0007544D">
      <w:pPr>
        <w:pStyle w:val="af2"/>
        <w:snapToGrid w:val="0"/>
        <w:spacing w:beforeLines="0" w:afterLines="0" w:line="460" w:lineRule="exact"/>
        <w:ind w:leftChars="228" w:left="719" w:hangingChars="100" w:hanging="240"/>
        <w:rPr>
          <w:rFonts w:hAnsi="宋体"/>
          <w:color w:val="000000"/>
        </w:rPr>
      </w:pPr>
      <w:r w:rsidRPr="00F53391">
        <w:rPr>
          <w:rFonts w:hAnsi="宋体" w:hint="eastAsia"/>
          <w:color w:val="000000"/>
        </w:rPr>
        <w:t xml:space="preserve">1.2.12 </w:t>
      </w:r>
      <w:r w:rsidRPr="00F53391">
        <w:rPr>
          <w:rFonts w:hAnsi="宋体"/>
          <w:color w:val="000000"/>
        </w:rPr>
        <w:t>开标会议结束。</w:t>
      </w:r>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5" w:name="_Toc424376324"/>
      <w:r w:rsidRPr="00F53391">
        <w:rPr>
          <w:rFonts w:ascii="宋体" w:eastAsia="宋体" w:hAnsi="宋体" w:hint="eastAsia"/>
          <w:sz w:val="24"/>
          <w:szCs w:val="24"/>
        </w:rPr>
        <w:t>2、评标</w:t>
      </w:r>
      <w:bookmarkEnd w:id="15"/>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6" w:name="_Toc424376325"/>
      <w:r w:rsidRPr="00F53391">
        <w:rPr>
          <w:rFonts w:ascii="宋体" w:eastAsia="宋体" w:hAnsi="宋体" w:hint="eastAsia"/>
          <w:sz w:val="24"/>
          <w:szCs w:val="24"/>
        </w:rPr>
        <w:t>2.1</w:t>
      </w:r>
      <w:r w:rsidRPr="00F53391">
        <w:rPr>
          <w:rFonts w:ascii="宋体" w:eastAsia="宋体" w:hAnsi="宋体"/>
          <w:sz w:val="24"/>
          <w:szCs w:val="24"/>
        </w:rPr>
        <w:t>组建评标委员会</w:t>
      </w:r>
      <w:bookmarkEnd w:id="16"/>
    </w:p>
    <w:p w:rsidR="0007544D" w:rsidRPr="00F53391" w:rsidRDefault="0007544D" w:rsidP="0007544D">
      <w:pPr>
        <w:pStyle w:val="aa"/>
        <w:spacing w:before="0" w:beforeAutospacing="0" w:after="0" w:afterAutospacing="0" w:line="460" w:lineRule="exact"/>
        <w:ind w:firstLineChars="200" w:firstLine="480"/>
        <w:rPr>
          <w:color w:val="auto"/>
          <w:kern w:val="2"/>
          <w:sz w:val="24"/>
          <w:szCs w:val="24"/>
        </w:rPr>
      </w:pPr>
      <w:r w:rsidRPr="00F53391">
        <w:rPr>
          <w:rFonts w:hint="eastAsia"/>
          <w:color w:val="auto"/>
          <w:kern w:val="2"/>
          <w:sz w:val="24"/>
          <w:szCs w:val="24"/>
        </w:rPr>
        <w:t>2.1.1</w:t>
      </w:r>
      <w:r w:rsidRPr="00F53391">
        <w:rPr>
          <w:color w:val="auto"/>
          <w:kern w:val="2"/>
          <w:sz w:val="24"/>
          <w:szCs w:val="24"/>
        </w:rPr>
        <w:t>招标人根据招标货物的特点组建评标委员会。评标委员会由招标人代表和技术、经济等有关方面的专家组成。</w:t>
      </w:r>
      <w:r w:rsidRPr="00F53391">
        <w:rPr>
          <w:rFonts w:hint="eastAsia"/>
          <w:color w:val="auto"/>
          <w:kern w:val="2"/>
          <w:sz w:val="24"/>
          <w:szCs w:val="24"/>
        </w:rPr>
        <w:t>评标委员会</w:t>
      </w:r>
      <w:r w:rsidRPr="00F53391">
        <w:rPr>
          <w:color w:val="auto"/>
          <w:kern w:val="2"/>
          <w:sz w:val="24"/>
          <w:szCs w:val="24"/>
        </w:rPr>
        <w:t>对所有投标人的投标书采用相同程度</w:t>
      </w:r>
      <w:r w:rsidRPr="00F53391">
        <w:rPr>
          <w:rFonts w:hint="eastAsia"/>
          <w:color w:val="auto"/>
          <w:kern w:val="2"/>
          <w:sz w:val="24"/>
          <w:szCs w:val="24"/>
        </w:rPr>
        <w:t>的</w:t>
      </w:r>
      <w:r w:rsidRPr="00F53391">
        <w:rPr>
          <w:color w:val="auto"/>
          <w:kern w:val="2"/>
          <w:sz w:val="24"/>
          <w:szCs w:val="24"/>
        </w:rPr>
        <w:t>标准评标。</w:t>
      </w:r>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7" w:name="_Toc424376326"/>
      <w:r w:rsidRPr="00F53391">
        <w:rPr>
          <w:rFonts w:ascii="宋体" w:eastAsia="宋体" w:hAnsi="宋体" w:hint="eastAsia"/>
          <w:sz w:val="24"/>
          <w:szCs w:val="24"/>
        </w:rPr>
        <w:t>2.2</w:t>
      </w:r>
      <w:r w:rsidRPr="00F53391">
        <w:rPr>
          <w:rFonts w:ascii="宋体" w:eastAsia="宋体" w:hAnsi="宋体"/>
          <w:sz w:val="24"/>
          <w:szCs w:val="24"/>
        </w:rPr>
        <w:t>评标的方式</w:t>
      </w:r>
      <w:bookmarkEnd w:id="17"/>
    </w:p>
    <w:p w:rsidR="0007544D" w:rsidRPr="00F53391" w:rsidRDefault="0007544D" w:rsidP="0007544D">
      <w:pPr>
        <w:pStyle w:val="af2"/>
        <w:snapToGrid w:val="0"/>
        <w:spacing w:beforeLines="0" w:afterLines="0" w:line="460" w:lineRule="exact"/>
        <w:ind w:leftChars="228" w:left="719" w:hangingChars="100" w:hanging="240"/>
        <w:rPr>
          <w:rFonts w:hAnsi="宋体"/>
          <w:color w:val="000000"/>
        </w:rPr>
      </w:pPr>
      <w:r w:rsidRPr="00F53391">
        <w:rPr>
          <w:rFonts w:hAnsi="宋体" w:hint="eastAsia"/>
          <w:color w:val="000000"/>
        </w:rPr>
        <w:t>2.2.2</w:t>
      </w:r>
      <w:r w:rsidRPr="00F53391">
        <w:rPr>
          <w:rFonts w:hAnsi="宋体"/>
          <w:color w:val="000000"/>
        </w:rPr>
        <w:t>本项目采用不公开</w:t>
      </w:r>
      <w:r>
        <w:rPr>
          <w:rFonts w:hAnsi="宋体" w:hint="eastAsia"/>
          <w:color w:val="000000"/>
        </w:rPr>
        <w:t>的</w:t>
      </w:r>
      <w:r w:rsidRPr="00F53391">
        <w:rPr>
          <w:rFonts w:hAnsi="宋体"/>
          <w:color w:val="000000"/>
        </w:rPr>
        <w:t>方式评标，评标的依据为招标文件和投标文件。</w:t>
      </w:r>
    </w:p>
    <w:p w:rsidR="0007544D" w:rsidRPr="00F53391" w:rsidRDefault="0007544D" w:rsidP="0007544D">
      <w:pPr>
        <w:pStyle w:val="2"/>
        <w:spacing w:before="0" w:after="0" w:line="460" w:lineRule="exact"/>
        <w:ind w:firstLineChars="200" w:firstLine="482"/>
        <w:rPr>
          <w:rFonts w:ascii="宋体" w:eastAsia="宋体" w:hAnsi="宋体"/>
          <w:sz w:val="24"/>
          <w:szCs w:val="24"/>
        </w:rPr>
      </w:pPr>
      <w:bookmarkStart w:id="18" w:name="_Toc424376327"/>
      <w:r w:rsidRPr="00F53391">
        <w:rPr>
          <w:rFonts w:ascii="宋体" w:eastAsia="宋体" w:hAnsi="宋体" w:hint="eastAsia"/>
          <w:color w:val="000000"/>
          <w:sz w:val="24"/>
          <w:szCs w:val="24"/>
        </w:rPr>
        <w:t>2.3</w:t>
      </w:r>
      <w:r w:rsidRPr="00F53391">
        <w:rPr>
          <w:rFonts w:ascii="宋体" w:eastAsia="宋体" w:hAnsi="宋体"/>
          <w:sz w:val="24"/>
          <w:szCs w:val="24"/>
        </w:rPr>
        <w:t>评标原则和评标办法</w:t>
      </w:r>
      <w:bookmarkEnd w:id="18"/>
    </w:p>
    <w:p w:rsidR="0007544D" w:rsidRPr="00F53391" w:rsidRDefault="0007544D" w:rsidP="0007544D">
      <w:pPr>
        <w:pStyle w:val="af2"/>
        <w:snapToGrid w:val="0"/>
        <w:spacing w:beforeLines="0" w:afterLines="0" w:line="460" w:lineRule="exact"/>
        <w:ind w:firstLineChars="200" w:firstLine="480"/>
        <w:rPr>
          <w:rFonts w:hAnsi="宋体"/>
        </w:rPr>
      </w:pPr>
      <w:r w:rsidRPr="00F53391">
        <w:rPr>
          <w:rFonts w:hAnsi="宋体" w:hint="eastAsia"/>
        </w:rPr>
        <w:t>2.3.</w:t>
      </w:r>
      <w:r w:rsidRPr="00F53391">
        <w:rPr>
          <w:rFonts w:hAnsi="宋体"/>
        </w:rPr>
        <w:t>1评标原则</w:t>
      </w:r>
    </w:p>
    <w:p w:rsidR="0007544D" w:rsidRPr="00F53391" w:rsidRDefault="0007544D" w:rsidP="0007544D">
      <w:pPr>
        <w:pStyle w:val="af2"/>
        <w:snapToGrid w:val="0"/>
        <w:spacing w:beforeLines="0" w:afterLines="0" w:line="460" w:lineRule="exact"/>
        <w:ind w:firstLineChars="200" w:firstLine="480"/>
        <w:rPr>
          <w:rFonts w:hAnsi="宋体"/>
        </w:rPr>
      </w:pPr>
      <w:r w:rsidRPr="00F53391">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rsidR="0007544D" w:rsidRPr="001257D0" w:rsidRDefault="0007544D" w:rsidP="0007544D">
      <w:pPr>
        <w:snapToGrid w:val="0"/>
        <w:spacing w:line="460" w:lineRule="exact"/>
        <w:ind w:firstLineChars="200" w:firstLine="480"/>
        <w:rPr>
          <w:rFonts w:ascii="宋体" w:hAnsi="宋体"/>
          <w:color w:val="FF0000"/>
          <w:sz w:val="24"/>
        </w:rPr>
      </w:pPr>
      <w:r w:rsidRPr="001257D0">
        <w:rPr>
          <w:rFonts w:ascii="宋体" w:hAnsi="宋体" w:hint="eastAsia"/>
          <w:color w:val="FF0000"/>
          <w:sz w:val="24"/>
        </w:rPr>
        <w:t>2.3.</w:t>
      </w:r>
      <w:r w:rsidRPr="001257D0">
        <w:rPr>
          <w:rFonts w:ascii="宋体" w:hAnsi="宋体"/>
          <w:color w:val="FF0000"/>
          <w:sz w:val="24"/>
        </w:rPr>
        <w:t>2评标办法</w:t>
      </w:r>
    </w:p>
    <w:p w:rsidR="0007544D" w:rsidRPr="001257D0" w:rsidRDefault="00CE5A6F" w:rsidP="00CE5A6F">
      <w:pPr>
        <w:spacing w:line="360" w:lineRule="auto"/>
        <w:ind w:firstLineChars="200" w:firstLine="472"/>
        <w:rPr>
          <w:rFonts w:ascii="宋体" w:hAnsi="宋体"/>
          <w:color w:val="FF0000"/>
          <w:sz w:val="24"/>
        </w:rPr>
      </w:pPr>
      <w:r w:rsidRPr="001257D0">
        <w:rPr>
          <w:rFonts w:ascii="宋体" w:hAnsi="宋体" w:hint="eastAsia"/>
          <w:color w:val="FF0000"/>
          <w:spacing w:val="-2"/>
          <w:sz w:val="24"/>
        </w:rPr>
        <w:t>评标采用评分法。评标委员将以招标文件、补充公告、投标文件为依据，分技术和商务两部分进行评分，汇总出投标人的综合得分，并按投标人的综合得分从高到低依次进行排序。若出现综合得分相同的情况，则其中投标总价低的投标人将被排序在前；若综合得分和投标总价仍相同，则其中技术部分得分高的投标人将被排序在前。最后，评标委员会将按</w:t>
      </w:r>
      <w:r w:rsidRPr="001257D0">
        <w:rPr>
          <w:rFonts w:ascii="宋体" w:hint="eastAsia"/>
          <w:color w:val="FF0000"/>
          <w:sz w:val="24"/>
        </w:rPr>
        <w:t>综合得分排序推荐两至三家候选单位。</w:t>
      </w:r>
      <w:r w:rsidR="0007544D" w:rsidRPr="001257D0">
        <w:rPr>
          <w:rFonts w:ascii="宋体" w:hAnsi="宋体" w:hint="eastAsia"/>
          <w:color w:val="FF0000"/>
          <w:sz w:val="24"/>
        </w:rPr>
        <w:t xml:space="preserve"> </w:t>
      </w:r>
    </w:p>
    <w:p w:rsidR="00F81704" w:rsidRPr="001257D0" w:rsidRDefault="00F81704" w:rsidP="00F81704">
      <w:pPr>
        <w:spacing w:line="420" w:lineRule="exact"/>
        <w:ind w:firstLineChars="200" w:firstLine="472"/>
        <w:rPr>
          <w:rFonts w:ascii="宋体" w:hAnsi="宋体"/>
          <w:color w:val="FF0000"/>
          <w:spacing w:val="-2"/>
          <w:sz w:val="24"/>
        </w:rPr>
      </w:pPr>
      <w:r w:rsidRPr="001257D0">
        <w:rPr>
          <w:rFonts w:ascii="宋体" w:hAnsi="宋体" w:hint="eastAsia"/>
          <w:color w:val="FF0000"/>
          <w:spacing w:val="-2"/>
          <w:sz w:val="24"/>
        </w:rPr>
        <w:t>各部分评分分值如下：</w:t>
      </w:r>
    </w:p>
    <w:p w:rsidR="00F81704" w:rsidRPr="001257D0" w:rsidRDefault="00F81704" w:rsidP="00F81704">
      <w:pPr>
        <w:spacing w:line="420" w:lineRule="exact"/>
        <w:ind w:firstLineChars="200" w:firstLine="472"/>
        <w:rPr>
          <w:rFonts w:ascii="宋体" w:hAnsi="宋体"/>
          <w:color w:val="FF0000"/>
          <w:spacing w:val="-2"/>
          <w:sz w:val="24"/>
        </w:rPr>
      </w:pPr>
      <w:r w:rsidRPr="001257D0">
        <w:rPr>
          <w:rFonts w:ascii="宋体" w:hAnsi="宋体" w:hint="eastAsia"/>
          <w:color w:val="FF0000"/>
          <w:spacing w:val="-2"/>
          <w:sz w:val="24"/>
        </w:rPr>
        <w:lastRenderedPageBreak/>
        <w:t>技术部分评分       满分</w:t>
      </w:r>
      <w:r w:rsidR="001257D0" w:rsidRPr="001257D0">
        <w:rPr>
          <w:rFonts w:ascii="宋体" w:hAnsi="宋体" w:hint="eastAsia"/>
          <w:color w:val="FF0000"/>
          <w:spacing w:val="-2"/>
          <w:sz w:val="24"/>
        </w:rPr>
        <w:t>3</w:t>
      </w:r>
      <w:r w:rsidRPr="001257D0">
        <w:rPr>
          <w:rFonts w:ascii="宋体" w:hAnsi="宋体" w:hint="eastAsia"/>
          <w:color w:val="FF0000"/>
          <w:spacing w:val="-2"/>
          <w:sz w:val="24"/>
        </w:rPr>
        <w:t>0分</w:t>
      </w:r>
    </w:p>
    <w:p w:rsidR="00F81704" w:rsidRPr="001257D0" w:rsidRDefault="00F81704" w:rsidP="00F81704">
      <w:pPr>
        <w:spacing w:line="360" w:lineRule="auto"/>
        <w:ind w:firstLineChars="200" w:firstLine="472"/>
        <w:rPr>
          <w:rFonts w:ascii="宋体" w:hAnsi="宋体"/>
          <w:color w:val="FF0000"/>
          <w:spacing w:val="-2"/>
          <w:sz w:val="24"/>
        </w:rPr>
      </w:pPr>
      <w:r w:rsidRPr="001257D0">
        <w:rPr>
          <w:rFonts w:ascii="宋体" w:hAnsi="宋体" w:hint="eastAsia"/>
          <w:color w:val="FF0000"/>
          <w:spacing w:val="-2"/>
          <w:sz w:val="24"/>
        </w:rPr>
        <w:t>商务部分评分       满分</w:t>
      </w:r>
      <w:r w:rsidR="001257D0" w:rsidRPr="001257D0">
        <w:rPr>
          <w:rFonts w:ascii="宋体" w:hAnsi="宋体" w:hint="eastAsia"/>
          <w:color w:val="FF0000"/>
          <w:spacing w:val="-2"/>
          <w:sz w:val="24"/>
        </w:rPr>
        <w:t>7</w:t>
      </w:r>
      <w:r w:rsidRPr="001257D0">
        <w:rPr>
          <w:rFonts w:ascii="宋体" w:hAnsi="宋体" w:hint="eastAsia"/>
          <w:color w:val="FF0000"/>
          <w:spacing w:val="-2"/>
          <w:sz w:val="24"/>
        </w:rPr>
        <w:t>0分</w:t>
      </w:r>
    </w:p>
    <w:p w:rsidR="00F81704" w:rsidRPr="001257D0" w:rsidRDefault="00F81704" w:rsidP="00F81704">
      <w:pPr>
        <w:spacing w:line="420" w:lineRule="exact"/>
        <w:ind w:firstLineChars="200" w:firstLine="472"/>
        <w:rPr>
          <w:rFonts w:ascii="宋体" w:hAnsi="宋体"/>
          <w:color w:val="FF0000"/>
          <w:spacing w:val="-2"/>
          <w:sz w:val="24"/>
        </w:rPr>
      </w:pPr>
      <w:r w:rsidRPr="001257D0">
        <w:rPr>
          <w:rFonts w:ascii="宋体" w:hAnsi="宋体" w:hint="eastAsia"/>
          <w:color w:val="FF0000"/>
          <w:spacing w:val="-2"/>
          <w:sz w:val="24"/>
        </w:rPr>
        <w:t>技术部分和商务部分的最终得分为各个评委评分的算术平均值，并四舍五入取小数点后2位数。</w:t>
      </w:r>
    </w:p>
    <w:p w:rsidR="00F81704" w:rsidRPr="001257D0" w:rsidRDefault="00F81704" w:rsidP="00F81704">
      <w:pPr>
        <w:spacing w:line="420" w:lineRule="exact"/>
        <w:ind w:firstLineChars="200" w:firstLine="472"/>
        <w:rPr>
          <w:rFonts w:ascii="宋体" w:hAnsi="宋体"/>
          <w:color w:val="FF0000"/>
          <w:spacing w:val="-2"/>
          <w:sz w:val="24"/>
        </w:rPr>
      </w:pPr>
      <w:r w:rsidRPr="001257D0">
        <w:rPr>
          <w:rFonts w:ascii="宋体" w:hAnsi="宋体" w:hint="eastAsia"/>
          <w:color w:val="FF0000"/>
          <w:spacing w:val="-2"/>
          <w:sz w:val="24"/>
        </w:rPr>
        <w:t>综合得分=技术部分评分+商务部分评分</w:t>
      </w:r>
    </w:p>
    <w:p w:rsidR="00F81704" w:rsidRPr="001257D0" w:rsidRDefault="00F81704" w:rsidP="00F81704">
      <w:pPr>
        <w:spacing w:line="420" w:lineRule="exact"/>
        <w:ind w:firstLineChars="200" w:firstLine="472"/>
        <w:rPr>
          <w:rFonts w:ascii="宋体" w:hAnsi="宋体"/>
          <w:color w:val="FF0000"/>
          <w:spacing w:val="-2"/>
          <w:sz w:val="24"/>
        </w:rPr>
      </w:pPr>
      <w:r w:rsidRPr="001257D0">
        <w:rPr>
          <w:rFonts w:ascii="宋体" w:hAnsi="宋体" w:hint="eastAsia"/>
          <w:color w:val="FF0000"/>
          <w:spacing w:val="-2"/>
          <w:sz w:val="24"/>
        </w:rPr>
        <w:t>2.3.2.1投标响应性评审</w:t>
      </w:r>
    </w:p>
    <w:tbl>
      <w:tblPr>
        <w:tblW w:w="8988"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436"/>
      </w:tblGrid>
      <w:tr w:rsidR="00F81704" w:rsidRPr="001257D0" w:rsidTr="00F81704">
        <w:trPr>
          <w:cantSplit/>
          <w:trHeight w:val="622"/>
          <w:jc w:val="center"/>
        </w:trPr>
        <w:tc>
          <w:tcPr>
            <w:tcW w:w="2552" w:type="dxa"/>
            <w:tcBorders>
              <w:bottom w:val="single" w:sz="4" w:space="0" w:color="auto"/>
            </w:tcBorders>
            <w:vAlign w:val="center"/>
          </w:tcPr>
          <w:p w:rsidR="00F81704" w:rsidRPr="001257D0" w:rsidRDefault="00F81704" w:rsidP="00F81704">
            <w:pPr>
              <w:adjustRightInd w:val="0"/>
              <w:snapToGrid w:val="0"/>
              <w:jc w:val="center"/>
              <w:rPr>
                <w:rFonts w:asciiTheme="minorEastAsia" w:hAnsiTheme="minorEastAsia"/>
                <w:color w:val="FF0000"/>
                <w:sz w:val="24"/>
              </w:rPr>
            </w:pPr>
            <w:r w:rsidRPr="001257D0">
              <w:rPr>
                <w:rFonts w:asciiTheme="minorEastAsia" w:hAnsiTheme="minorEastAsia" w:hint="eastAsia"/>
                <w:color w:val="FF0000"/>
                <w:sz w:val="24"/>
              </w:rPr>
              <w:t>评审因素</w:t>
            </w:r>
          </w:p>
        </w:tc>
        <w:tc>
          <w:tcPr>
            <w:tcW w:w="6436" w:type="dxa"/>
            <w:tcBorders>
              <w:bottom w:val="single" w:sz="4" w:space="0" w:color="auto"/>
            </w:tcBorders>
            <w:vAlign w:val="center"/>
          </w:tcPr>
          <w:p w:rsidR="00F81704" w:rsidRPr="001257D0" w:rsidRDefault="00F81704" w:rsidP="00F81704">
            <w:pPr>
              <w:adjustRightInd w:val="0"/>
              <w:snapToGrid w:val="0"/>
              <w:spacing w:line="360" w:lineRule="exact"/>
              <w:ind w:leftChars="100" w:left="210" w:firstLineChars="800" w:firstLine="1920"/>
              <w:rPr>
                <w:rFonts w:asciiTheme="minorEastAsia" w:hAnsiTheme="minorEastAsia"/>
                <w:color w:val="FF0000"/>
                <w:sz w:val="24"/>
              </w:rPr>
            </w:pPr>
            <w:r w:rsidRPr="001257D0">
              <w:rPr>
                <w:rFonts w:asciiTheme="minorEastAsia" w:hAnsiTheme="minorEastAsia" w:hint="eastAsia"/>
                <w:color w:val="FF0000"/>
                <w:sz w:val="24"/>
              </w:rPr>
              <w:t>评审标准</w:t>
            </w:r>
          </w:p>
        </w:tc>
      </w:tr>
      <w:tr w:rsidR="00F81704" w:rsidRPr="001257D0" w:rsidTr="00F81704">
        <w:trPr>
          <w:cantSplit/>
          <w:trHeight w:val="445"/>
          <w:jc w:val="center"/>
        </w:trPr>
        <w:tc>
          <w:tcPr>
            <w:tcW w:w="2552" w:type="dxa"/>
            <w:vAlign w:val="center"/>
          </w:tcPr>
          <w:p w:rsidR="00F81704" w:rsidRPr="001257D0" w:rsidRDefault="00F81704" w:rsidP="00F81704">
            <w:pPr>
              <w:adjustRightInd w:val="0"/>
              <w:snapToGrid w:val="0"/>
              <w:spacing w:line="360" w:lineRule="exact"/>
              <w:jc w:val="center"/>
              <w:rPr>
                <w:rFonts w:asciiTheme="minorEastAsia" w:hAnsiTheme="minorEastAsia"/>
                <w:bCs/>
                <w:color w:val="FF0000"/>
                <w:sz w:val="24"/>
              </w:rPr>
            </w:pPr>
            <w:r w:rsidRPr="001257D0">
              <w:rPr>
                <w:rFonts w:asciiTheme="minorEastAsia" w:hAnsiTheme="minorEastAsia" w:hint="eastAsia"/>
                <w:bCs/>
                <w:color w:val="FF0000"/>
                <w:sz w:val="24"/>
              </w:rPr>
              <w:t>生产、经营许可</w:t>
            </w:r>
          </w:p>
        </w:tc>
        <w:tc>
          <w:tcPr>
            <w:tcW w:w="6436" w:type="dxa"/>
            <w:tcBorders>
              <w:bottom w:val="single" w:sz="4" w:space="0" w:color="auto"/>
            </w:tcBorders>
            <w:vAlign w:val="center"/>
          </w:tcPr>
          <w:p w:rsidR="00F81704" w:rsidRPr="001257D0" w:rsidRDefault="00F81704" w:rsidP="00F81704">
            <w:pPr>
              <w:adjustRightInd w:val="0"/>
              <w:snapToGrid w:val="0"/>
              <w:spacing w:line="360" w:lineRule="exact"/>
              <w:rPr>
                <w:rFonts w:asciiTheme="minorEastAsia" w:hAnsiTheme="minorEastAsia"/>
                <w:bCs/>
                <w:color w:val="FF0000"/>
                <w:sz w:val="24"/>
              </w:rPr>
            </w:pPr>
            <w:r w:rsidRPr="001257D0">
              <w:rPr>
                <w:rFonts w:asciiTheme="minorEastAsia" w:hAnsiTheme="minorEastAsia" w:hint="eastAsia"/>
                <w:bCs/>
                <w:color w:val="FF0000"/>
                <w:sz w:val="24"/>
              </w:rPr>
              <w:t>应具有相应的生产和经营许可证</w:t>
            </w:r>
          </w:p>
        </w:tc>
      </w:tr>
      <w:tr w:rsidR="00F81704" w:rsidRPr="001257D0" w:rsidTr="00F81704">
        <w:trPr>
          <w:cantSplit/>
          <w:trHeight w:val="852"/>
          <w:jc w:val="center"/>
        </w:trPr>
        <w:tc>
          <w:tcPr>
            <w:tcW w:w="2552" w:type="dxa"/>
            <w:vAlign w:val="center"/>
          </w:tcPr>
          <w:p w:rsidR="00F81704" w:rsidRPr="001257D0" w:rsidRDefault="00F81704" w:rsidP="00F81704">
            <w:pPr>
              <w:adjustRightInd w:val="0"/>
              <w:snapToGrid w:val="0"/>
              <w:spacing w:line="360" w:lineRule="exact"/>
              <w:jc w:val="center"/>
              <w:rPr>
                <w:rFonts w:asciiTheme="minorEastAsia" w:hAnsiTheme="minorEastAsia"/>
                <w:color w:val="FF0000"/>
                <w:sz w:val="24"/>
              </w:rPr>
            </w:pPr>
            <w:r w:rsidRPr="001257D0">
              <w:rPr>
                <w:rFonts w:asciiTheme="minorEastAsia" w:hAnsiTheme="minorEastAsia" w:hint="eastAsia"/>
                <w:color w:val="FF0000"/>
                <w:sz w:val="24"/>
              </w:rPr>
              <w:t>财务状况</w:t>
            </w:r>
          </w:p>
        </w:tc>
        <w:tc>
          <w:tcPr>
            <w:tcW w:w="6436" w:type="dxa"/>
            <w:vAlign w:val="center"/>
          </w:tcPr>
          <w:p w:rsidR="00F81704" w:rsidRPr="001257D0" w:rsidRDefault="00F81704" w:rsidP="00F81704">
            <w:pPr>
              <w:adjustRightInd w:val="0"/>
              <w:snapToGrid w:val="0"/>
              <w:spacing w:line="360" w:lineRule="exact"/>
              <w:rPr>
                <w:rFonts w:asciiTheme="minorEastAsia" w:hAnsiTheme="minorEastAsia"/>
                <w:color w:val="FF0000"/>
                <w:sz w:val="24"/>
                <w:lang w:val="en-GB"/>
              </w:rPr>
            </w:pPr>
            <w:r w:rsidRPr="001257D0">
              <w:rPr>
                <w:rFonts w:asciiTheme="minorEastAsia" w:hAnsiTheme="minorEastAsia" w:hint="eastAsia"/>
                <w:color w:val="FF0000"/>
                <w:sz w:val="24"/>
                <w:lang w:val="en-GB"/>
              </w:rPr>
              <w:t>提供2014-2016年经第三方审计的企业财务报表（若企业成立时间不足三年，则提供己有财务报表）</w:t>
            </w:r>
          </w:p>
        </w:tc>
      </w:tr>
      <w:tr w:rsidR="00F81704" w:rsidRPr="001257D0" w:rsidTr="00F81704">
        <w:trPr>
          <w:cantSplit/>
          <w:trHeight w:val="465"/>
          <w:jc w:val="center"/>
        </w:trPr>
        <w:tc>
          <w:tcPr>
            <w:tcW w:w="2552" w:type="dxa"/>
            <w:vAlign w:val="center"/>
          </w:tcPr>
          <w:p w:rsidR="00F81704" w:rsidRPr="001257D0" w:rsidRDefault="00F81704" w:rsidP="00F81704">
            <w:pPr>
              <w:adjustRightInd w:val="0"/>
              <w:snapToGrid w:val="0"/>
              <w:spacing w:line="360" w:lineRule="exact"/>
              <w:jc w:val="center"/>
              <w:rPr>
                <w:rFonts w:asciiTheme="minorEastAsia" w:hAnsiTheme="minorEastAsia"/>
                <w:color w:val="FF0000"/>
                <w:sz w:val="24"/>
                <w:lang w:val="en-GB"/>
              </w:rPr>
            </w:pPr>
            <w:r w:rsidRPr="001257D0">
              <w:rPr>
                <w:rFonts w:asciiTheme="minorEastAsia" w:hAnsiTheme="minorEastAsia" w:hint="eastAsia"/>
                <w:color w:val="FF0000"/>
                <w:sz w:val="24"/>
                <w:lang w:val="en-GB"/>
              </w:rPr>
              <w:t>投标有效期</w:t>
            </w:r>
          </w:p>
        </w:tc>
        <w:tc>
          <w:tcPr>
            <w:tcW w:w="6436" w:type="dxa"/>
            <w:vAlign w:val="center"/>
          </w:tcPr>
          <w:p w:rsidR="00F81704" w:rsidRPr="001257D0" w:rsidRDefault="00F81704" w:rsidP="00F81704">
            <w:pPr>
              <w:adjustRightInd w:val="0"/>
              <w:snapToGrid w:val="0"/>
              <w:spacing w:line="360" w:lineRule="exact"/>
              <w:rPr>
                <w:rFonts w:asciiTheme="minorEastAsia" w:hAnsiTheme="minorEastAsia"/>
                <w:color w:val="FF0000"/>
                <w:sz w:val="24"/>
                <w:lang w:val="en-GB"/>
              </w:rPr>
            </w:pPr>
            <w:r w:rsidRPr="001257D0">
              <w:rPr>
                <w:rFonts w:asciiTheme="minorEastAsia" w:hAnsiTheme="minorEastAsia" w:hint="eastAsia"/>
                <w:color w:val="FF0000"/>
                <w:sz w:val="24"/>
                <w:lang w:val="en-GB"/>
              </w:rPr>
              <w:t>符合投标人要求</w:t>
            </w:r>
          </w:p>
        </w:tc>
      </w:tr>
      <w:tr w:rsidR="00F81704" w:rsidRPr="001257D0" w:rsidTr="00F81704">
        <w:trPr>
          <w:cantSplit/>
          <w:trHeight w:val="557"/>
          <w:jc w:val="center"/>
        </w:trPr>
        <w:tc>
          <w:tcPr>
            <w:tcW w:w="2552" w:type="dxa"/>
            <w:vAlign w:val="center"/>
          </w:tcPr>
          <w:p w:rsidR="00F81704" w:rsidRPr="001257D0" w:rsidRDefault="00F81704" w:rsidP="00F81704">
            <w:pPr>
              <w:adjustRightInd w:val="0"/>
              <w:snapToGrid w:val="0"/>
              <w:spacing w:line="360" w:lineRule="exact"/>
              <w:jc w:val="center"/>
              <w:rPr>
                <w:rFonts w:asciiTheme="minorEastAsia" w:hAnsiTheme="minorEastAsia"/>
                <w:color w:val="FF0000"/>
                <w:sz w:val="24"/>
              </w:rPr>
            </w:pPr>
            <w:r w:rsidRPr="001257D0">
              <w:rPr>
                <w:rFonts w:asciiTheme="minorEastAsia" w:hAnsiTheme="minorEastAsia" w:hint="eastAsia"/>
                <w:color w:val="FF0000"/>
                <w:sz w:val="24"/>
              </w:rPr>
              <w:t>投标保证金</w:t>
            </w:r>
          </w:p>
        </w:tc>
        <w:tc>
          <w:tcPr>
            <w:tcW w:w="6436" w:type="dxa"/>
            <w:vAlign w:val="center"/>
          </w:tcPr>
          <w:p w:rsidR="00F81704" w:rsidRPr="001257D0" w:rsidRDefault="00F81704" w:rsidP="00F81704">
            <w:pPr>
              <w:adjustRightInd w:val="0"/>
              <w:snapToGrid w:val="0"/>
              <w:spacing w:line="360" w:lineRule="exact"/>
              <w:rPr>
                <w:rFonts w:asciiTheme="minorEastAsia" w:hAnsiTheme="minorEastAsia"/>
                <w:color w:val="FF0000"/>
                <w:sz w:val="24"/>
                <w:lang w:val="en-GB"/>
              </w:rPr>
            </w:pPr>
            <w:r w:rsidRPr="001257D0">
              <w:rPr>
                <w:rFonts w:asciiTheme="minorEastAsia" w:hAnsiTheme="minorEastAsia" w:hint="eastAsia"/>
                <w:color w:val="FF0000"/>
                <w:sz w:val="24"/>
                <w:lang w:val="en-GB"/>
              </w:rPr>
              <w:t>符合投标人要求</w:t>
            </w:r>
          </w:p>
        </w:tc>
      </w:tr>
      <w:tr w:rsidR="00F81704" w:rsidRPr="001257D0" w:rsidTr="00F81704">
        <w:trPr>
          <w:cantSplit/>
          <w:trHeight w:val="423"/>
          <w:jc w:val="center"/>
        </w:trPr>
        <w:tc>
          <w:tcPr>
            <w:tcW w:w="2552" w:type="dxa"/>
            <w:vAlign w:val="center"/>
          </w:tcPr>
          <w:p w:rsidR="00F81704" w:rsidRPr="001257D0" w:rsidRDefault="00F81704" w:rsidP="00F81704">
            <w:pPr>
              <w:adjustRightInd w:val="0"/>
              <w:snapToGrid w:val="0"/>
              <w:spacing w:line="360" w:lineRule="exact"/>
              <w:jc w:val="center"/>
              <w:rPr>
                <w:rFonts w:asciiTheme="minorEastAsia" w:hAnsiTheme="minorEastAsia"/>
                <w:color w:val="FF0000"/>
                <w:sz w:val="24"/>
              </w:rPr>
            </w:pPr>
            <w:r w:rsidRPr="001257D0">
              <w:rPr>
                <w:rFonts w:asciiTheme="minorEastAsia" w:hAnsiTheme="minorEastAsia" w:hint="eastAsia"/>
                <w:color w:val="FF0000"/>
                <w:sz w:val="24"/>
              </w:rPr>
              <w:t>交货期</w:t>
            </w:r>
          </w:p>
        </w:tc>
        <w:tc>
          <w:tcPr>
            <w:tcW w:w="6436" w:type="dxa"/>
            <w:vAlign w:val="center"/>
          </w:tcPr>
          <w:p w:rsidR="00F81704" w:rsidRPr="001257D0" w:rsidRDefault="00F81704" w:rsidP="00F81704">
            <w:pPr>
              <w:adjustRightInd w:val="0"/>
              <w:snapToGrid w:val="0"/>
              <w:spacing w:line="360" w:lineRule="exact"/>
              <w:rPr>
                <w:rFonts w:asciiTheme="minorEastAsia" w:hAnsiTheme="minorEastAsia"/>
                <w:color w:val="FF0000"/>
                <w:sz w:val="24"/>
                <w:lang w:val="en-GB"/>
              </w:rPr>
            </w:pPr>
            <w:r w:rsidRPr="001257D0">
              <w:rPr>
                <w:rFonts w:asciiTheme="minorEastAsia" w:hAnsiTheme="minorEastAsia" w:hint="eastAsia"/>
                <w:color w:val="FF0000"/>
                <w:sz w:val="24"/>
                <w:lang w:val="en-GB"/>
              </w:rPr>
              <w:t>符合投标人要求</w:t>
            </w:r>
          </w:p>
        </w:tc>
      </w:tr>
      <w:tr w:rsidR="00F81704" w:rsidRPr="001257D0" w:rsidTr="00F81704">
        <w:trPr>
          <w:cantSplit/>
          <w:trHeight w:val="423"/>
          <w:jc w:val="center"/>
        </w:trPr>
        <w:tc>
          <w:tcPr>
            <w:tcW w:w="2552" w:type="dxa"/>
            <w:vAlign w:val="center"/>
          </w:tcPr>
          <w:p w:rsidR="00F81704" w:rsidRPr="001257D0" w:rsidRDefault="00F81704" w:rsidP="00F81704">
            <w:pPr>
              <w:adjustRightInd w:val="0"/>
              <w:snapToGrid w:val="0"/>
              <w:spacing w:line="360" w:lineRule="exact"/>
              <w:jc w:val="center"/>
              <w:rPr>
                <w:rFonts w:asciiTheme="minorEastAsia" w:hAnsiTheme="minorEastAsia"/>
                <w:color w:val="FF0000"/>
                <w:sz w:val="24"/>
              </w:rPr>
            </w:pPr>
            <w:r w:rsidRPr="001257D0">
              <w:rPr>
                <w:rFonts w:asciiTheme="minorEastAsia" w:hAnsiTheme="minorEastAsia" w:hint="eastAsia"/>
                <w:color w:val="FF0000"/>
                <w:sz w:val="24"/>
              </w:rPr>
              <w:t>质保期</w:t>
            </w:r>
          </w:p>
        </w:tc>
        <w:tc>
          <w:tcPr>
            <w:tcW w:w="6436" w:type="dxa"/>
            <w:tcBorders>
              <w:bottom w:val="single" w:sz="4" w:space="0" w:color="auto"/>
            </w:tcBorders>
            <w:vAlign w:val="center"/>
          </w:tcPr>
          <w:p w:rsidR="00F81704" w:rsidRPr="001257D0" w:rsidRDefault="00F81704" w:rsidP="00F81704">
            <w:pPr>
              <w:adjustRightInd w:val="0"/>
              <w:snapToGrid w:val="0"/>
              <w:spacing w:line="360" w:lineRule="exact"/>
              <w:rPr>
                <w:rFonts w:asciiTheme="minorEastAsia" w:hAnsiTheme="minorEastAsia"/>
                <w:color w:val="FF0000"/>
                <w:sz w:val="24"/>
                <w:lang w:val="en-GB"/>
              </w:rPr>
            </w:pPr>
            <w:r w:rsidRPr="001257D0">
              <w:rPr>
                <w:rFonts w:asciiTheme="minorEastAsia" w:hAnsiTheme="minorEastAsia" w:hint="eastAsia"/>
                <w:color w:val="FF0000"/>
                <w:sz w:val="24"/>
                <w:lang w:val="en-GB"/>
              </w:rPr>
              <w:t>符合投标人要求</w:t>
            </w:r>
          </w:p>
        </w:tc>
      </w:tr>
    </w:tbl>
    <w:p w:rsidR="00F81704" w:rsidRPr="001257D0" w:rsidRDefault="00F81704" w:rsidP="00F81704">
      <w:pPr>
        <w:spacing w:line="420" w:lineRule="exact"/>
        <w:ind w:firstLineChars="200" w:firstLine="472"/>
        <w:rPr>
          <w:rFonts w:ascii="宋体" w:hAnsi="宋体"/>
          <w:color w:val="FF0000"/>
          <w:spacing w:val="-2"/>
          <w:sz w:val="24"/>
        </w:rPr>
      </w:pPr>
      <w:r w:rsidRPr="001257D0">
        <w:rPr>
          <w:rFonts w:ascii="宋体" w:hAnsi="宋体" w:hint="eastAsia"/>
          <w:color w:val="FF0000"/>
          <w:spacing w:val="-2"/>
          <w:sz w:val="24"/>
        </w:rPr>
        <w:t>2.3.2.2技术部分评分方法</w:t>
      </w:r>
    </w:p>
    <w:tbl>
      <w:tblPr>
        <w:tblW w:w="9063" w:type="dxa"/>
        <w:jc w:val="center"/>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3"/>
        <w:gridCol w:w="893"/>
        <w:gridCol w:w="5657"/>
      </w:tblGrid>
      <w:tr w:rsidR="00F81704" w:rsidRPr="001257D0" w:rsidTr="00E163CE">
        <w:trPr>
          <w:cantSplit/>
          <w:trHeight w:val="622"/>
          <w:jc w:val="center"/>
        </w:trPr>
        <w:tc>
          <w:tcPr>
            <w:tcW w:w="2513" w:type="dxa"/>
            <w:tcBorders>
              <w:bottom w:val="single" w:sz="4" w:space="0" w:color="auto"/>
            </w:tcBorders>
            <w:vAlign w:val="center"/>
          </w:tcPr>
          <w:p w:rsidR="00F81704" w:rsidRPr="001257D0" w:rsidRDefault="00F81704" w:rsidP="005C719F">
            <w:pPr>
              <w:adjustRightInd w:val="0"/>
              <w:snapToGrid w:val="0"/>
              <w:jc w:val="center"/>
              <w:rPr>
                <w:rFonts w:asciiTheme="minorEastAsia" w:hAnsiTheme="minorEastAsia"/>
                <w:color w:val="FF0000"/>
                <w:sz w:val="24"/>
              </w:rPr>
            </w:pPr>
            <w:r w:rsidRPr="001257D0">
              <w:rPr>
                <w:rFonts w:asciiTheme="minorEastAsia" w:hAnsiTheme="minorEastAsia" w:hint="eastAsia"/>
                <w:color w:val="FF0000"/>
                <w:sz w:val="24"/>
              </w:rPr>
              <w:t>技术评审指标（</w:t>
            </w:r>
            <w:r w:rsidR="005C719F">
              <w:rPr>
                <w:rFonts w:asciiTheme="minorEastAsia" w:hAnsiTheme="minorEastAsia" w:hint="eastAsia"/>
                <w:color w:val="FF0000"/>
                <w:sz w:val="24"/>
              </w:rPr>
              <w:t>3</w:t>
            </w:r>
            <w:r w:rsidRPr="001257D0">
              <w:rPr>
                <w:rFonts w:asciiTheme="minorEastAsia" w:hAnsiTheme="minorEastAsia" w:hint="eastAsia"/>
                <w:color w:val="FF0000"/>
                <w:sz w:val="24"/>
              </w:rPr>
              <w:t>0分）</w:t>
            </w:r>
          </w:p>
        </w:tc>
        <w:tc>
          <w:tcPr>
            <w:tcW w:w="893" w:type="dxa"/>
            <w:tcBorders>
              <w:bottom w:val="single" w:sz="4" w:space="0" w:color="auto"/>
            </w:tcBorders>
            <w:vAlign w:val="center"/>
          </w:tcPr>
          <w:p w:rsidR="00F81704" w:rsidRPr="001257D0" w:rsidRDefault="00F81704" w:rsidP="00F81704">
            <w:pPr>
              <w:adjustRightInd w:val="0"/>
              <w:snapToGrid w:val="0"/>
              <w:jc w:val="center"/>
              <w:rPr>
                <w:rFonts w:asciiTheme="minorEastAsia" w:hAnsiTheme="minorEastAsia"/>
                <w:color w:val="FF0000"/>
                <w:sz w:val="24"/>
              </w:rPr>
            </w:pPr>
            <w:r w:rsidRPr="001257D0">
              <w:rPr>
                <w:rFonts w:asciiTheme="minorEastAsia" w:hAnsiTheme="minorEastAsia" w:hint="eastAsia"/>
                <w:color w:val="FF0000"/>
                <w:sz w:val="24"/>
              </w:rPr>
              <w:t>分值</w:t>
            </w:r>
          </w:p>
        </w:tc>
        <w:tc>
          <w:tcPr>
            <w:tcW w:w="5657" w:type="dxa"/>
            <w:tcBorders>
              <w:bottom w:val="single" w:sz="4" w:space="0" w:color="auto"/>
            </w:tcBorders>
            <w:vAlign w:val="center"/>
          </w:tcPr>
          <w:p w:rsidR="00F81704" w:rsidRPr="001257D0" w:rsidRDefault="00F81704" w:rsidP="00F81704">
            <w:pPr>
              <w:adjustRightInd w:val="0"/>
              <w:snapToGrid w:val="0"/>
              <w:spacing w:line="360" w:lineRule="exact"/>
              <w:ind w:leftChars="100" w:left="210" w:firstLineChars="800" w:firstLine="1920"/>
              <w:rPr>
                <w:rFonts w:asciiTheme="minorEastAsia" w:hAnsiTheme="minorEastAsia"/>
                <w:color w:val="FF0000"/>
                <w:sz w:val="24"/>
              </w:rPr>
            </w:pPr>
            <w:r w:rsidRPr="001257D0">
              <w:rPr>
                <w:rFonts w:asciiTheme="minorEastAsia" w:hAnsiTheme="minorEastAsia" w:hint="eastAsia"/>
                <w:color w:val="FF0000"/>
                <w:sz w:val="24"/>
              </w:rPr>
              <w:t>评分标准</w:t>
            </w:r>
          </w:p>
        </w:tc>
      </w:tr>
      <w:tr w:rsidR="00F81704" w:rsidRPr="001257D0" w:rsidTr="00E163CE">
        <w:trPr>
          <w:cantSplit/>
          <w:trHeight w:val="445"/>
          <w:jc w:val="center"/>
        </w:trPr>
        <w:tc>
          <w:tcPr>
            <w:tcW w:w="2513" w:type="dxa"/>
            <w:vAlign w:val="center"/>
          </w:tcPr>
          <w:p w:rsidR="00F81704" w:rsidRPr="001257D0" w:rsidRDefault="00E163CE" w:rsidP="00F81704">
            <w:pPr>
              <w:adjustRightInd w:val="0"/>
              <w:snapToGrid w:val="0"/>
              <w:spacing w:line="360" w:lineRule="exact"/>
              <w:jc w:val="center"/>
              <w:rPr>
                <w:rFonts w:asciiTheme="minorEastAsia" w:hAnsiTheme="minorEastAsia"/>
                <w:bCs/>
                <w:color w:val="FF0000"/>
                <w:sz w:val="24"/>
              </w:rPr>
            </w:pPr>
            <w:r w:rsidRPr="001257D0">
              <w:rPr>
                <w:rFonts w:asciiTheme="minorEastAsia" w:hAnsiTheme="minorEastAsia" w:hint="eastAsia"/>
                <w:bCs/>
                <w:color w:val="FF0000"/>
                <w:sz w:val="24"/>
              </w:rPr>
              <w:t>执行标准</w:t>
            </w:r>
          </w:p>
        </w:tc>
        <w:tc>
          <w:tcPr>
            <w:tcW w:w="893" w:type="dxa"/>
            <w:vAlign w:val="center"/>
          </w:tcPr>
          <w:p w:rsidR="00F81704" w:rsidRPr="001257D0" w:rsidRDefault="005C719F" w:rsidP="005C719F">
            <w:pPr>
              <w:adjustRightInd w:val="0"/>
              <w:snapToGrid w:val="0"/>
              <w:spacing w:line="360" w:lineRule="exact"/>
              <w:rPr>
                <w:rFonts w:asciiTheme="minorEastAsia" w:hAnsiTheme="minorEastAsia"/>
                <w:bCs/>
                <w:color w:val="FF0000"/>
                <w:sz w:val="24"/>
              </w:rPr>
            </w:pPr>
            <w:r>
              <w:rPr>
                <w:rFonts w:asciiTheme="minorEastAsia" w:hAnsiTheme="minorEastAsia" w:hint="eastAsia"/>
                <w:bCs/>
                <w:color w:val="FF0000"/>
                <w:sz w:val="24"/>
              </w:rPr>
              <w:t>20</w:t>
            </w:r>
            <w:r w:rsidR="00F81704" w:rsidRPr="001257D0">
              <w:rPr>
                <w:rFonts w:asciiTheme="minorEastAsia" w:hAnsiTheme="minorEastAsia" w:hint="eastAsia"/>
                <w:bCs/>
                <w:color w:val="FF0000"/>
                <w:sz w:val="24"/>
              </w:rPr>
              <w:t>分</w:t>
            </w:r>
          </w:p>
        </w:tc>
        <w:tc>
          <w:tcPr>
            <w:tcW w:w="5657" w:type="dxa"/>
            <w:tcBorders>
              <w:bottom w:val="single" w:sz="4" w:space="0" w:color="auto"/>
            </w:tcBorders>
            <w:vAlign w:val="center"/>
          </w:tcPr>
          <w:p w:rsidR="00F81704" w:rsidRPr="001257D0" w:rsidRDefault="00F81704" w:rsidP="005C719F">
            <w:pPr>
              <w:adjustRightInd w:val="0"/>
              <w:snapToGrid w:val="0"/>
              <w:spacing w:line="360" w:lineRule="exact"/>
              <w:rPr>
                <w:rFonts w:asciiTheme="minorEastAsia" w:hAnsiTheme="minorEastAsia"/>
                <w:color w:val="FF0000"/>
                <w:sz w:val="24"/>
              </w:rPr>
            </w:pPr>
            <w:r w:rsidRPr="001257D0">
              <w:rPr>
                <w:rFonts w:asciiTheme="minorEastAsia" w:hAnsiTheme="minorEastAsia" w:hint="eastAsia"/>
                <w:color w:val="FF0000"/>
                <w:sz w:val="24"/>
              </w:rPr>
              <w:t>质量要求应符合国家</w:t>
            </w:r>
            <w:r w:rsidR="005C719F" w:rsidRPr="005C719F">
              <w:rPr>
                <w:rFonts w:asciiTheme="minorEastAsia" w:hAnsiTheme="minorEastAsia" w:hint="eastAsia"/>
                <w:color w:val="FF0000"/>
                <w:sz w:val="24"/>
              </w:rPr>
              <w:t>标准 HG/T2326-2005</w:t>
            </w:r>
            <w:r w:rsidRPr="001257D0">
              <w:rPr>
                <w:rFonts w:asciiTheme="minorEastAsia" w:hAnsiTheme="minorEastAsia" w:hint="eastAsia"/>
                <w:color w:val="FF0000"/>
                <w:sz w:val="24"/>
              </w:rPr>
              <w:t>以及技术文件里的相关要求;共</w:t>
            </w:r>
            <w:r w:rsidR="005C719F">
              <w:rPr>
                <w:rFonts w:asciiTheme="minorEastAsia" w:hAnsiTheme="minorEastAsia" w:hint="eastAsia"/>
                <w:color w:val="FF0000"/>
                <w:sz w:val="24"/>
              </w:rPr>
              <w:t>20</w:t>
            </w:r>
            <w:r w:rsidRPr="001257D0">
              <w:rPr>
                <w:rFonts w:asciiTheme="minorEastAsia" w:hAnsiTheme="minorEastAsia" w:hint="eastAsia"/>
                <w:color w:val="FF0000"/>
                <w:sz w:val="24"/>
              </w:rPr>
              <w:t>分（完全响应得</w:t>
            </w:r>
            <w:r w:rsidR="005C719F">
              <w:rPr>
                <w:rFonts w:asciiTheme="minorEastAsia" w:hAnsiTheme="minorEastAsia" w:hint="eastAsia"/>
                <w:color w:val="FF0000"/>
                <w:sz w:val="24"/>
              </w:rPr>
              <w:t>20</w:t>
            </w:r>
            <w:r w:rsidRPr="001257D0">
              <w:rPr>
                <w:rFonts w:asciiTheme="minorEastAsia" w:hAnsiTheme="minorEastAsia" w:hint="eastAsia"/>
                <w:color w:val="FF0000"/>
                <w:sz w:val="24"/>
              </w:rPr>
              <w:t>分，有偏离得</w:t>
            </w:r>
            <w:r w:rsidR="005C719F">
              <w:rPr>
                <w:rFonts w:asciiTheme="minorEastAsia" w:hAnsiTheme="minorEastAsia" w:hint="eastAsia"/>
                <w:color w:val="FF0000"/>
                <w:sz w:val="24"/>
              </w:rPr>
              <w:t>12</w:t>
            </w:r>
            <w:r w:rsidRPr="001257D0">
              <w:rPr>
                <w:rFonts w:asciiTheme="minorEastAsia" w:hAnsiTheme="minorEastAsia" w:hint="eastAsia"/>
                <w:color w:val="FF0000"/>
                <w:sz w:val="24"/>
              </w:rPr>
              <w:t>-</w:t>
            </w:r>
            <w:r w:rsidR="005C719F">
              <w:rPr>
                <w:rFonts w:asciiTheme="minorEastAsia" w:hAnsiTheme="minorEastAsia" w:hint="eastAsia"/>
                <w:color w:val="FF0000"/>
                <w:sz w:val="24"/>
              </w:rPr>
              <w:t>18</w:t>
            </w:r>
            <w:r w:rsidRPr="001257D0">
              <w:rPr>
                <w:rFonts w:asciiTheme="minorEastAsia" w:hAnsiTheme="minorEastAsia" w:hint="eastAsia"/>
                <w:color w:val="FF0000"/>
                <w:sz w:val="24"/>
              </w:rPr>
              <w:t xml:space="preserve">分）   </w:t>
            </w:r>
          </w:p>
        </w:tc>
      </w:tr>
      <w:tr w:rsidR="00F81704" w:rsidRPr="001257D0" w:rsidTr="00E163CE">
        <w:trPr>
          <w:cantSplit/>
          <w:trHeight w:val="445"/>
          <w:jc w:val="center"/>
        </w:trPr>
        <w:tc>
          <w:tcPr>
            <w:tcW w:w="2513" w:type="dxa"/>
            <w:vAlign w:val="center"/>
          </w:tcPr>
          <w:p w:rsidR="00F81704" w:rsidRPr="001257D0" w:rsidRDefault="00E163CE" w:rsidP="00F81704">
            <w:pPr>
              <w:adjustRightInd w:val="0"/>
              <w:snapToGrid w:val="0"/>
              <w:spacing w:line="360" w:lineRule="exact"/>
              <w:jc w:val="center"/>
              <w:rPr>
                <w:rFonts w:asciiTheme="minorEastAsia" w:hAnsiTheme="minorEastAsia"/>
                <w:bCs/>
                <w:color w:val="FF0000"/>
                <w:sz w:val="24"/>
              </w:rPr>
            </w:pPr>
            <w:r w:rsidRPr="001257D0">
              <w:rPr>
                <w:rFonts w:asciiTheme="minorEastAsia" w:hAnsiTheme="minorEastAsia" w:hint="eastAsia"/>
                <w:bCs/>
                <w:color w:val="FF0000"/>
                <w:sz w:val="24"/>
              </w:rPr>
              <w:t>第三方检测及合格证</w:t>
            </w:r>
          </w:p>
        </w:tc>
        <w:tc>
          <w:tcPr>
            <w:tcW w:w="893" w:type="dxa"/>
            <w:vAlign w:val="center"/>
          </w:tcPr>
          <w:p w:rsidR="00F81704" w:rsidRPr="001257D0" w:rsidRDefault="005C719F" w:rsidP="00F81704">
            <w:pPr>
              <w:adjustRightInd w:val="0"/>
              <w:snapToGrid w:val="0"/>
              <w:spacing w:line="360" w:lineRule="exact"/>
              <w:rPr>
                <w:rFonts w:asciiTheme="minorEastAsia" w:hAnsiTheme="minorEastAsia"/>
                <w:bCs/>
                <w:color w:val="FF0000"/>
                <w:sz w:val="24"/>
              </w:rPr>
            </w:pPr>
            <w:r>
              <w:rPr>
                <w:rFonts w:asciiTheme="minorEastAsia" w:hAnsiTheme="minorEastAsia" w:hint="eastAsia"/>
                <w:bCs/>
                <w:color w:val="FF0000"/>
                <w:sz w:val="24"/>
              </w:rPr>
              <w:t>5</w:t>
            </w:r>
            <w:r w:rsidR="00E163CE" w:rsidRPr="001257D0">
              <w:rPr>
                <w:rFonts w:asciiTheme="minorEastAsia" w:hAnsiTheme="minorEastAsia" w:hint="eastAsia"/>
                <w:bCs/>
                <w:color w:val="FF0000"/>
                <w:sz w:val="24"/>
              </w:rPr>
              <w:t>分</w:t>
            </w:r>
          </w:p>
        </w:tc>
        <w:tc>
          <w:tcPr>
            <w:tcW w:w="5657" w:type="dxa"/>
            <w:tcBorders>
              <w:bottom w:val="single" w:sz="4" w:space="0" w:color="auto"/>
            </w:tcBorders>
            <w:vAlign w:val="center"/>
          </w:tcPr>
          <w:p w:rsidR="00F81704" w:rsidRPr="001257D0" w:rsidRDefault="00E163CE" w:rsidP="005C719F">
            <w:pPr>
              <w:adjustRightInd w:val="0"/>
              <w:snapToGrid w:val="0"/>
              <w:spacing w:line="360" w:lineRule="exact"/>
              <w:rPr>
                <w:rFonts w:asciiTheme="minorEastAsia" w:hAnsiTheme="minorEastAsia"/>
                <w:color w:val="FF0000"/>
                <w:sz w:val="24"/>
              </w:rPr>
            </w:pPr>
            <w:r w:rsidRPr="001257D0">
              <w:rPr>
                <w:rFonts w:asciiTheme="minorEastAsia" w:hAnsiTheme="minorEastAsia" w:hint="eastAsia"/>
                <w:color w:val="FF0000"/>
                <w:sz w:val="24"/>
              </w:rPr>
              <w:t>必须提供第三方检测报告及出厂合格证，检测内容</w:t>
            </w:r>
            <w:r w:rsidR="005C719F">
              <w:rPr>
                <w:rFonts w:asciiTheme="minorEastAsia" w:hAnsiTheme="minorEastAsia" w:hint="eastAsia"/>
                <w:color w:val="FF0000"/>
                <w:sz w:val="24"/>
              </w:rPr>
              <w:t>全面的</w:t>
            </w:r>
            <w:r w:rsidRPr="001257D0">
              <w:rPr>
                <w:rFonts w:asciiTheme="minorEastAsia" w:hAnsiTheme="minorEastAsia" w:hint="eastAsia"/>
                <w:color w:val="FF0000"/>
                <w:sz w:val="24"/>
              </w:rPr>
              <w:t>。共</w:t>
            </w:r>
            <w:r w:rsidR="005C719F">
              <w:rPr>
                <w:rFonts w:asciiTheme="minorEastAsia" w:hAnsiTheme="minorEastAsia" w:hint="eastAsia"/>
                <w:color w:val="FF0000"/>
                <w:sz w:val="24"/>
              </w:rPr>
              <w:t>5</w:t>
            </w:r>
            <w:r w:rsidRPr="001257D0">
              <w:rPr>
                <w:rFonts w:asciiTheme="minorEastAsia" w:hAnsiTheme="minorEastAsia" w:hint="eastAsia"/>
                <w:color w:val="FF0000"/>
                <w:sz w:val="24"/>
              </w:rPr>
              <w:t>分（完全响应得</w:t>
            </w:r>
            <w:r w:rsidR="005C719F">
              <w:rPr>
                <w:rFonts w:asciiTheme="minorEastAsia" w:hAnsiTheme="minorEastAsia" w:hint="eastAsia"/>
                <w:color w:val="FF0000"/>
                <w:sz w:val="24"/>
              </w:rPr>
              <w:t>5</w:t>
            </w:r>
            <w:r w:rsidRPr="001257D0">
              <w:rPr>
                <w:rFonts w:asciiTheme="minorEastAsia" w:hAnsiTheme="minorEastAsia" w:hint="eastAsia"/>
                <w:color w:val="FF0000"/>
                <w:sz w:val="24"/>
              </w:rPr>
              <w:t>分，检测内容</w:t>
            </w:r>
            <w:r w:rsidR="005C719F">
              <w:rPr>
                <w:rFonts w:asciiTheme="minorEastAsia" w:hAnsiTheme="minorEastAsia" w:hint="eastAsia"/>
                <w:color w:val="FF0000"/>
                <w:sz w:val="24"/>
              </w:rPr>
              <w:t>内容不全的得1-3分</w:t>
            </w:r>
            <w:r w:rsidRPr="001257D0">
              <w:rPr>
                <w:rFonts w:asciiTheme="minorEastAsia" w:hAnsiTheme="minorEastAsia" w:hint="eastAsia"/>
                <w:color w:val="FF0000"/>
                <w:sz w:val="24"/>
              </w:rPr>
              <w:t>）</w:t>
            </w:r>
          </w:p>
        </w:tc>
      </w:tr>
      <w:tr w:rsidR="00F81704" w:rsidRPr="001257D0" w:rsidTr="00E163CE">
        <w:trPr>
          <w:cantSplit/>
          <w:trHeight w:val="445"/>
          <w:jc w:val="center"/>
        </w:trPr>
        <w:tc>
          <w:tcPr>
            <w:tcW w:w="2513" w:type="dxa"/>
            <w:vAlign w:val="center"/>
          </w:tcPr>
          <w:p w:rsidR="00F81704" w:rsidRPr="001257D0" w:rsidRDefault="005C719F" w:rsidP="00F81704">
            <w:pPr>
              <w:adjustRightInd w:val="0"/>
              <w:snapToGrid w:val="0"/>
              <w:spacing w:line="360" w:lineRule="exact"/>
              <w:jc w:val="center"/>
              <w:rPr>
                <w:rFonts w:asciiTheme="minorEastAsia" w:hAnsiTheme="minorEastAsia"/>
                <w:bCs/>
                <w:color w:val="FF0000"/>
                <w:sz w:val="24"/>
              </w:rPr>
            </w:pPr>
            <w:r>
              <w:rPr>
                <w:rFonts w:asciiTheme="minorEastAsia" w:hAnsiTheme="minorEastAsia" w:hint="eastAsia"/>
                <w:bCs/>
                <w:color w:val="FF0000"/>
                <w:sz w:val="24"/>
              </w:rPr>
              <w:t>原料产地证明及检测报告</w:t>
            </w:r>
          </w:p>
        </w:tc>
        <w:tc>
          <w:tcPr>
            <w:tcW w:w="893" w:type="dxa"/>
            <w:vAlign w:val="center"/>
          </w:tcPr>
          <w:p w:rsidR="00F81704" w:rsidRPr="001257D0" w:rsidRDefault="00E163CE" w:rsidP="00F81704">
            <w:pPr>
              <w:adjustRightInd w:val="0"/>
              <w:snapToGrid w:val="0"/>
              <w:spacing w:line="360" w:lineRule="exact"/>
              <w:rPr>
                <w:rFonts w:asciiTheme="minorEastAsia" w:hAnsiTheme="minorEastAsia"/>
                <w:bCs/>
                <w:color w:val="FF0000"/>
                <w:sz w:val="24"/>
              </w:rPr>
            </w:pPr>
            <w:r w:rsidRPr="001257D0">
              <w:rPr>
                <w:rFonts w:asciiTheme="minorEastAsia" w:hAnsiTheme="minorEastAsia" w:hint="eastAsia"/>
                <w:bCs/>
                <w:color w:val="FF0000"/>
                <w:sz w:val="24"/>
              </w:rPr>
              <w:t>5分</w:t>
            </w:r>
          </w:p>
        </w:tc>
        <w:tc>
          <w:tcPr>
            <w:tcW w:w="5657" w:type="dxa"/>
            <w:tcBorders>
              <w:bottom w:val="single" w:sz="4" w:space="0" w:color="auto"/>
            </w:tcBorders>
            <w:vAlign w:val="center"/>
          </w:tcPr>
          <w:p w:rsidR="00F81704" w:rsidRPr="001257D0" w:rsidRDefault="00E163CE" w:rsidP="005C719F">
            <w:pPr>
              <w:adjustRightInd w:val="0"/>
              <w:snapToGrid w:val="0"/>
              <w:spacing w:line="360" w:lineRule="exact"/>
              <w:rPr>
                <w:rFonts w:asciiTheme="minorEastAsia" w:hAnsiTheme="minorEastAsia"/>
                <w:color w:val="FF0000"/>
                <w:sz w:val="24"/>
              </w:rPr>
            </w:pPr>
            <w:r w:rsidRPr="001257D0">
              <w:rPr>
                <w:rFonts w:asciiTheme="minorEastAsia" w:hAnsiTheme="minorEastAsia" w:hint="eastAsia"/>
                <w:color w:val="FF0000"/>
                <w:sz w:val="24"/>
              </w:rPr>
              <w:t>供货时必须提供</w:t>
            </w:r>
            <w:r w:rsidR="005C719F">
              <w:rPr>
                <w:rFonts w:asciiTheme="minorEastAsia" w:hAnsiTheme="minorEastAsia" w:hint="eastAsia"/>
                <w:color w:val="FF0000"/>
                <w:sz w:val="24"/>
              </w:rPr>
              <w:t>原料产地</w:t>
            </w:r>
            <w:r w:rsidRPr="001257D0">
              <w:rPr>
                <w:rFonts w:asciiTheme="minorEastAsia" w:hAnsiTheme="minorEastAsia" w:hint="eastAsia"/>
                <w:color w:val="FF0000"/>
                <w:sz w:val="24"/>
              </w:rPr>
              <w:t>证明</w:t>
            </w:r>
            <w:r w:rsidR="005C719F">
              <w:rPr>
                <w:rFonts w:asciiTheme="minorEastAsia" w:hAnsiTheme="minorEastAsia" w:hint="eastAsia"/>
                <w:color w:val="FF0000"/>
                <w:sz w:val="24"/>
              </w:rPr>
              <w:t>及检测报告</w:t>
            </w:r>
            <w:r w:rsidRPr="001257D0">
              <w:rPr>
                <w:rFonts w:asciiTheme="minorEastAsia" w:hAnsiTheme="minorEastAsia" w:hint="eastAsia"/>
                <w:color w:val="FF0000"/>
                <w:sz w:val="24"/>
              </w:rPr>
              <w:t>。共5分（全部提供得5分，少一项扣2分，不提供得0分）</w:t>
            </w:r>
          </w:p>
        </w:tc>
      </w:tr>
    </w:tbl>
    <w:p w:rsidR="00F81704" w:rsidRPr="001257D0" w:rsidRDefault="00F81704" w:rsidP="00F81704">
      <w:pPr>
        <w:spacing w:line="420" w:lineRule="exact"/>
        <w:ind w:firstLineChars="200" w:firstLine="472"/>
        <w:rPr>
          <w:rFonts w:ascii="宋体" w:hAnsi="宋体"/>
          <w:color w:val="FF0000"/>
          <w:spacing w:val="-2"/>
          <w:sz w:val="24"/>
        </w:rPr>
      </w:pPr>
      <w:r w:rsidRPr="001257D0">
        <w:rPr>
          <w:rFonts w:ascii="宋体" w:hAnsi="宋体" w:hint="eastAsia"/>
          <w:color w:val="FF0000"/>
          <w:spacing w:val="-2"/>
          <w:sz w:val="24"/>
        </w:rPr>
        <w:t>2.3.2.3商务部分评分方法</w:t>
      </w:r>
    </w:p>
    <w:tbl>
      <w:tblPr>
        <w:tblW w:w="9214"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1"/>
        <w:gridCol w:w="708"/>
        <w:gridCol w:w="5925"/>
      </w:tblGrid>
      <w:tr w:rsidR="00F81704" w:rsidRPr="001257D0" w:rsidTr="00F81704">
        <w:trPr>
          <w:cantSplit/>
          <w:trHeight w:val="712"/>
          <w:jc w:val="center"/>
        </w:trPr>
        <w:tc>
          <w:tcPr>
            <w:tcW w:w="2581" w:type="dxa"/>
            <w:tcBorders>
              <w:bottom w:val="single" w:sz="4" w:space="0" w:color="auto"/>
            </w:tcBorders>
            <w:vAlign w:val="center"/>
          </w:tcPr>
          <w:p w:rsidR="00F81704" w:rsidRPr="001257D0" w:rsidRDefault="00F81704" w:rsidP="00F81704">
            <w:pPr>
              <w:adjustRightInd w:val="0"/>
              <w:snapToGrid w:val="0"/>
              <w:spacing w:line="360" w:lineRule="exact"/>
              <w:jc w:val="center"/>
              <w:rPr>
                <w:rFonts w:asciiTheme="minorEastAsia" w:hAnsiTheme="minorEastAsia"/>
                <w:color w:val="FF0000"/>
                <w:sz w:val="24"/>
              </w:rPr>
            </w:pPr>
            <w:r w:rsidRPr="001257D0">
              <w:rPr>
                <w:rFonts w:asciiTheme="minorEastAsia" w:hAnsiTheme="minorEastAsia" w:hint="eastAsia"/>
                <w:color w:val="FF0000"/>
                <w:sz w:val="24"/>
              </w:rPr>
              <w:t>商务评审指标（</w:t>
            </w:r>
            <w:r w:rsidR="005C719F">
              <w:rPr>
                <w:rFonts w:asciiTheme="minorEastAsia" w:hAnsiTheme="minorEastAsia" w:hint="eastAsia"/>
                <w:color w:val="FF0000"/>
                <w:sz w:val="24"/>
              </w:rPr>
              <w:t>7</w:t>
            </w:r>
            <w:r w:rsidRPr="001257D0">
              <w:rPr>
                <w:rFonts w:asciiTheme="minorEastAsia" w:hAnsiTheme="minorEastAsia" w:hint="eastAsia"/>
                <w:color w:val="FF0000"/>
                <w:sz w:val="24"/>
              </w:rPr>
              <w:t>0分）</w:t>
            </w:r>
          </w:p>
        </w:tc>
        <w:tc>
          <w:tcPr>
            <w:tcW w:w="708" w:type="dxa"/>
            <w:tcBorders>
              <w:bottom w:val="single" w:sz="4" w:space="0" w:color="auto"/>
            </w:tcBorders>
            <w:vAlign w:val="center"/>
          </w:tcPr>
          <w:p w:rsidR="00F81704" w:rsidRPr="001257D0" w:rsidRDefault="00F81704" w:rsidP="00F81704">
            <w:pPr>
              <w:adjustRightInd w:val="0"/>
              <w:snapToGrid w:val="0"/>
              <w:spacing w:line="360" w:lineRule="exact"/>
              <w:jc w:val="center"/>
              <w:rPr>
                <w:rFonts w:asciiTheme="minorEastAsia" w:hAnsiTheme="minorEastAsia"/>
                <w:color w:val="FF0000"/>
                <w:sz w:val="24"/>
              </w:rPr>
            </w:pPr>
            <w:r w:rsidRPr="001257D0">
              <w:rPr>
                <w:rFonts w:asciiTheme="minorEastAsia" w:hAnsiTheme="minorEastAsia" w:hint="eastAsia"/>
                <w:color w:val="FF0000"/>
                <w:sz w:val="24"/>
              </w:rPr>
              <w:t>分值</w:t>
            </w:r>
          </w:p>
        </w:tc>
        <w:tc>
          <w:tcPr>
            <w:tcW w:w="5925" w:type="dxa"/>
            <w:tcBorders>
              <w:bottom w:val="single" w:sz="4" w:space="0" w:color="auto"/>
            </w:tcBorders>
            <w:vAlign w:val="center"/>
          </w:tcPr>
          <w:p w:rsidR="00F81704" w:rsidRPr="001257D0" w:rsidRDefault="00F81704" w:rsidP="00F81704">
            <w:pPr>
              <w:spacing w:line="360" w:lineRule="exact"/>
              <w:jc w:val="center"/>
              <w:rPr>
                <w:rFonts w:asciiTheme="minorEastAsia" w:hAnsiTheme="minorEastAsia"/>
                <w:color w:val="FF0000"/>
                <w:sz w:val="24"/>
              </w:rPr>
            </w:pPr>
            <w:r w:rsidRPr="001257D0">
              <w:rPr>
                <w:rFonts w:asciiTheme="minorEastAsia" w:hAnsiTheme="minorEastAsia" w:hint="eastAsia"/>
                <w:color w:val="FF0000"/>
                <w:sz w:val="24"/>
              </w:rPr>
              <w:t>评分标准</w:t>
            </w:r>
          </w:p>
        </w:tc>
      </w:tr>
      <w:tr w:rsidR="00F81704" w:rsidRPr="001257D0" w:rsidTr="00F81704">
        <w:trPr>
          <w:cantSplit/>
          <w:trHeight w:val="583"/>
          <w:jc w:val="center"/>
        </w:trPr>
        <w:tc>
          <w:tcPr>
            <w:tcW w:w="2581" w:type="dxa"/>
            <w:tcBorders>
              <w:bottom w:val="single" w:sz="4" w:space="0" w:color="auto"/>
            </w:tcBorders>
            <w:vAlign w:val="center"/>
          </w:tcPr>
          <w:p w:rsidR="00F81704" w:rsidRPr="001257D0" w:rsidRDefault="00F81704" w:rsidP="00F81704">
            <w:pPr>
              <w:spacing w:line="500" w:lineRule="exact"/>
              <w:jc w:val="center"/>
              <w:rPr>
                <w:rFonts w:asciiTheme="minorEastAsia" w:hAnsiTheme="minorEastAsia"/>
                <w:color w:val="FF0000"/>
                <w:sz w:val="24"/>
              </w:rPr>
            </w:pPr>
            <w:r w:rsidRPr="001257D0">
              <w:rPr>
                <w:rFonts w:asciiTheme="minorEastAsia" w:hAnsiTheme="minorEastAsia" w:hint="eastAsia"/>
                <w:color w:val="FF0000"/>
                <w:sz w:val="24"/>
              </w:rPr>
              <w:t>投标报价</w:t>
            </w:r>
          </w:p>
        </w:tc>
        <w:tc>
          <w:tcPr>
            <w:tcW w:w="708" w:type="dxa"/>
            <w:tcBorders>
              <w:bottom w:val="single" w:sz="4" w:space="0" w:color="auto"/>
            </w:tcBorders>
            <w:vAlign w:val="center"/>
          </w:tcPr>
          <w:p w:rsidR="00F81704" w:rsidRPr="001257D0" w:rsidRDefault="00F533D0" w:rsidP="00F41651">
            <w:pPr>
              <w:spacing w:line="500" w:lineRule="exact"/>
              <w:jc w:val="center"/>
              <w:rPr>
                <w:rFonts w:asciiTheme="minorEastAsia" w:hAnsiTheme="minorEastAsia"/>
                <w:color w:val="FF0000"/>
                <w:sz w:val="24"/>
              </w:rPr>
            </w:pPr>
            <w:r>
              <w:rPr>
                <w:rFonts w:asciiTheme="minorEastAsia" w:hAnsiTheme="minorEastAsia" w:hint="eastAsia"/>
                <w:color w:val="FF0000"/>
                <w:sz w:val="24"/>
              </w:rPr>
              <w:t>50</w:t>
            </w:r>
          </w:p>
        </w:tc>
        <w:tc>
          <w:tcPr>
            <w:tcW w:w="5925" w:type="dxa"/>
            <w:tcBorders>
              <w:bottom w:val="single" w:sz="4" w:space="0" w:color="auto"/>
            </w:tcBorders>
            <w:vAlign w:val="center"/>
          </w:tcPr>
          <w:p w:rsidR="00F81704" w:rsidRPr="001257D0" w:rsidRDefault="00F81704" w:rsidP="00F41651">
            <w:pPr>
              <w:adjustRightInd w:val="0"/>
              <w:snapToGrid w:val="0"/>
              <w:spacing w:line="360" w:lineRule="exact"/>
              <w:rPr>
                <w:rFonts w:asciiTheme="minorEastAsia" w:hAnsiTheme="minorEastAsia"/>
                <w:color w:val="FF0000"/>
                <w:sz w:val="18"/>
                <w:szCs w:val="18"/>
              </w:rPr>
            </w:pPr>
            <w:r w:rsidRPr="001257D0">
              <w:rPr>
                <w:rFonts w:asciiTheme="minorEastAsia" w:hAnsiTheme="minorEastAsia" w:hint="eastAsia"/>
                <w:color w:val="FF0000"/>
                <w:sz w:val="24"/>
              </w:rPr>
              <w:t>价格低者满分，其他=以技术标合格者最低价者为基准价/供应商报价*</w:t>
            </w:r>
            <w:r w:rsidR="005C719F">
              <w:rPr>
                <w:rFonts w:asciiTheme="minorEastAsia" w:hAnsiTheme="minorEastAsia" w:hint="eastAsia"/>
                <w:color w:val="FF0000"/>
                <w:sz w:val="24"/>
              </w:rPr>
              <w:t>50</w:t>
            </w:r>
          </w:p>
        </w:tc>
      </w:tr>
      <w:tr w:rsidR="00E163CE" w:rsidRPr="001257D0" w:rsidTr="00F81704">
        <w:trPr>
          <w:cantSplit/>
          <w:trHeight w:val="704"/>
          <w:jc w:val="center"/>
        </w:trPr>
        <w:tc>
          <w:tcPr>
            <w:tcW w:w="2581" w:type="dxa"/>
            <w:vAlign w:val="center"/>
          </w:tcPr>
          <w:p w:rsidR="00E163CE" w:rsidRPr="001257D0" w:rsidRDefault="00E163CE" w:rsidP="00F81704">
            <w:pPr>
              <w:adjustRightInd w:val="0"/>
              <w:snapToGrid w:val="0"/>
              <w:jc w:val="center"/>
              <w:rPr>
                <w:rFonts w:asciiTheme="minorEastAsia" w:hAnsiTheme="minorEastAsia"/>
                <w:color w:val="FF0000"/>
                <w:sz w:val="24"/>
              </w:rPr>
            </w:pPr>
            <w:r w:rsidRPr="001257D0">
              <w:rPr>
                <w:rFonts w:asciiTheme="minorEastAsia" w:hAnsiTheme="minorEastAsia" w:hint="eastAsia"/>
                <w:color w:val="FF0000"/>
                <w:sz w:val="24"/>
              </w:rPr>
              <w:t>调价机制</w:t>
            </w:r>
          </w:p>
        </w:tc>
        <w:tc>
          <w:tcPr>
            <w:tcW w:w="708" w:type="dxa"/>
            <w:vAlign w:val="center"/>
          </w:tcPr>
          <w:p w:rsidR="00E163CE" w:rsidRPr="001257D0" w:rsidRDefault="00E163CE" w:rsidP="00F81704">
            <w:pPr>
              <w:adjustRightInd w:val="0"/>
              <w:snapToGrid w:val="0"/>
              <w:jc w:val="center"/>
              <w:rPr>
                <w:rFonts w:asciiTheme="minorEastAsia" w:hAnsiTheme="minorEastAsia"/>
                <w:color w:val="FF0000"/>
                <w:sz w:val="24"/>
              </w:rPr>
            </w:pPr>
            <w:r w:rsidRPr="001257D0">
              <w:rPr>
                <w:rFonts w:asciiTheme="minorEastAsia" w:hAnsiTheme="minorEastAsia" w:hint="eastAsia"/>
                <w:color w:val="FF0000"/>
                <w:sz w:val="24"/>
              </w:rPr>
              <w:t>15</w:t>
            </w:r>
          </w:p>
        </w:tc>
        <w:tc>
          <w:tcPr>
            <w:tcW w:w="5925" w:type="dxa"/>
            <w:vAlign w:val="center"/>
          </w:tcPr>
          <w:p w:rsidR="00E163CE" w:rsidRPr="001257D0" w:rsidRDefault="00DB3CCC" w:rsidP="005C719F">
            <w:pPr>
              <w:adjustRightInd w:val="0"/>
              <w:snapToGrid w:val="0"/>
              <w:spacing w:line="360" w:lineRule="exact"/>
              <w:rPr>
                <w:rFonts w:asciiTheme="minorEastAsia" w:hAnsiTheme="minorEastAsia"/>
                <w:color w:val="FF0000"/>
                <w:sz w:val="24"/>
              </w:rPr>
            </w:pPr>
            <w:r w:rsidRPr="001257D0">
              <w:rPr>
                <w:rFonts w:asciiTheme="minorEastAsia" w:hAnsiTheme="minorEastAsia" w:hint="eastAsia"/>
                <w:color w:val="FF0000"/>
                <w:sz w:val="24"/>
              </w:rPr>
              <w:t>根据各家提供的调价机制</w:t>
            </w:r>
            <w:r w:rsidR="00F41651" w:rsidRPr="001257D0">
              <w:rPr>
                <w:rFonts w:asciiTheme="minorEastAsia" w:hAnsiTheme="minorEastAsia" w:hint="eastAsia"/>
                <w:color w:val="FF0000"/>
                <w:sz w:val="24"/>
              </w:rPr>
              <w:t>，调价越优惠的分值越高</w:t>
            </w:r>
          </w:p>
        </w:tc>
      </w:tr>
      <w:tr w:rsidR="00F81704" w:rsidRPr="001257D0" w:rsidTr="00F81704">
        <w:trPr>
          <w:cantSplit/>
          <w:trHeight w:val="704"/>
          <w:jc w:val="center"/>
        </w:trPr>
        <w:tc>
          <w:tcPr>
            <w:tcW w:w="2581" w:type="dxa"/>
            <w:vAlign w:val="center"/>
          </w:tcPr>
          <w:p w:rsidR="00F81704" w:rsidRPr="001257D0" w:rsidRDefault="00F81704" w:rsidP="00F81704">
            <w:pPr>
              <w:adjustRightInd w:val="0"/>
              <w:snapToGrid w:val="0"/>
              <w:jc w:val="center"/>
              <w:rPr>
                <w:rFonts w:asciiTheme="minorEastAsia" w:hAnsiTheme="minorEastAsia"/>
                <w:color w:val="FF0000"/>
                <w:sz w:val="24"/>
              </w:rPr>
            </w:pPr>
            <w:r w:rsidRPr="001257D0">
              <w:rPr>
                <w:rFonts w:asciiTheme="minorEastAsia" w:hAnsiTheme="minorEastAsia" w:hint="eastAsia"/>
                <w:color w:val="FF0000"/>
                <w:sz w:val="24"/>
              </w:rPr>
              <w:lastRenderedPageBreak/>
              <w:t>付款条件</w:t>
            </w:r>
          </w:p>
        </w:tc>
        <w:tc>
          <w:tcPr>
            <w:tcW w:w="708" w:type="dxa"/>
            <w:vAlign w:val="center"/>
          </w:tcPr>
          <w:p w:rsidR="00F81704" w:rsidRPr="001257D0" w:rsidRDefault="00F81704" w:rsidP="00F81704">
            <w:pPr>
              <w:adjustRightInd w:val="0"/>
              <w:snapToGrid w:val="0"/>
              <w:jc w:val="center"/>
              <w:rPr>
                <w:rFonts w:asciiTheme="minorEastAsia" w:hAnsiTheme="minorEastAsia"/>
                <w:color w:val="FF0000"/>
                <w:sz w:val="24"/>
              </w:rPr>
            </w:pPr>
            <w:r w:rsidRPr="001257D0">
              <w:rPr>
                <w:rFonts w:asciiTheme="minorEastAsia" w:hAnsiTheme="minorEastAsia" w:hint="eastAsia"/>
                <w:color w:val="FF0000"/>
                <w:sz w:val="24"/>
              </w:rPr>
              <w:t>5</w:t>
            </w:r>
          </w:p>
        </w:tc>
        <w:tc>
          <w:tcPr>
            <w:tcW w:w="5925" w:type="dxa"/>
            <w:vAlign w:val="center"/>
          </w:tcPr>
          <w:p w:rsidR="00E163CE" w:rsidRPr="001257D0" w:rsidRDefault="00E163CE" w:rsidP="00F81704">
            <w:pPr>
              <w:adjustRightInd w:val="0"/>
              <w:snapToGrid w:val="0"/>
              <w:spacing w:line="360" w:lineRule="exact"/>
              <w:rPr>
                <w:rFonts w:asciiTheme="minorEastAsia" w:hAnsiTheme="minorEastAsia"/>
                <w:color w:val="FF0000"/>
                <w:sz w:val="24"/>
              </w:rPr>
            </w:pPr>
            <w:r w:rsidRPr="001257D0">
              <w:rPr>
                <w:rFonts w:asciiTheme="minorEastAsia" w:hAnsiTheme="minorEastAsia" w:hint="eastAsia"/>
                <w:color w:val="FF0000"/>
                <w:sz w:val="24"/>
              </w:rPr>
              <w:t>1.响应付款及质保期条件满分；</w:t>
            </w:r>
          </w:p>
          <w:p w:rsidR="00E163CE" w:rsidRPr="001257D0" w:rsidRDefault="00E163CE" w:rsidP="00F81704">
            <w:pPr>
              <w:adjustRightInd w:val="0"/>
              <w:snapToGrid w:val="0"/>
              <w:spacing w:line="360" w:lineRule="exact"/>
              <w:rPr>
                <w:rFonts w:asciiTheme="minorEastAsia" w:hAnsiTheme="minorEastAsia"/>
                <w:color w:val="FF0000"/>
                <w:sz w:val="24"/>
              </w:rPr>
            </w:pPr>
            <w:r w:rsidRPr="001257D0">
              <w:rPr>
                <w:rFonts w:asciiTheme="minorEastAsia" w:hAnsiTheme="minorEastAsia" w:hint="eastAsia"/>
                <w:color w:val="FF0000"/>
                <w:sz w:val="24"/>
              </w:rPr>
              <w:t>2.要求预付款30%以内，扣2分；</w:t>
            </w:r>
          </w:p>
          <w:p w:rsidR="00F81704" w:rsidRPr="001257D0" w:rsidRDefault="00E163CE" w:rsidP="00F81704">
            <w:pPr>
              <w:adjustRightInd w:val="0"/>
              <w:snapToGrid w:val="0"/>
              <w:spacing w:line="360" w:lineRule="exact"/>
              <w:rPr>
                <w:rFonts w:asciiTheme="minorEastAsia" w:hAnsiTheme="minorEastAsia"/>
                <w:color w:val="FF0000"/>
                <w:sz w:val="24"/>
              </w:rPr>
            </w:pPr>
            <w:r w:rsidRPr="001257D0">
              <w:rPr>
                <w:rFonts w:asciiTheme="minorEastAsia" w:hAnsiTheme="minorEastAsia" w:hint="eastAsia"/>
                <w:color w:val="FF0000"/>
                <w:sz w:val="24"/>
              </w:rPr>
              <w:t>3.付款要求预付款和发货款60%以内，其他按进度付款0-2分；</w:t>
            </w:r>
          </w:p>
        </w:tc>
      </w:tr>
      <w:tr w:rsidR="00F81704" w:rsidRPr="001257D0" w:rsidTr="00F81704">
        <w:trPr>
          <w:cantSplit/>
          <w:trHeight w:val="700"/>
          <w:jc w:val="center"/>
        </w:trPr>
        <w:tc>
          <w:tcPr>
            <w:tcW w:w="2581" w:type="dxa"/>
            <w:vAlign w:val="center"/>
          </w:tcPr>
          <w:p w:rsidR="00F81704" w:rsidRPr="001257D0" w:rsidRDefault="00F81704" w:rsidP="00F81704">
            <w:pPr>
              <w:adjustRightInd w:val="0"/>
              <w:snapToGrid w:val="0"/>
              <w:jc w:val="center"/>
              <w:rPr>
                <w:rFonts w:asciiTheme="minorEastAsia" w:hAnsiTheme="minorEastAsia"/>
                <w:color w:val="FF0000"/>
                <w:sz w:val="24"/>
              </w:rPr>
            </w:pPr>
            <w:r w:rsidRPr="001257D0">
              <w:rPr>
                <w:rFonts w:asciiTheme="minorEastAsia" w:hAnsiTheme="minorEastAsia" w:hint="eastAsia"/>
                <w:color w:val="FF0000"/>
                <w:sz w:val="24"/>
              </w:rPr>
              <w:t>交货期</w:t>
            </w:r>
          </w:p>
        </w:tc>
        <w:tc>
          <w:tcPr>
            <w:tcW w:w="708" w:type="dxa"/>
            <w:vAlign w:val="center"/>
          </w:tcPr>
          <w:p w:rsidR="00F81704" w:rsidRPr="001257D0" w:rsidRDefault="00F81704" w:rsidP="00F81704">
            <w:pPr>
              <w:adjustRightInd w:val="0"/>
              <w:snapToGrid w:val="0"/>
              <w:jc w:val="center"/>
              <w:rPr>
                <w:rFonts w:asciiTheme="minorEastAsia" w:hAnsiTheme="minorEastAsia"/>
                <w:color w:val="FF0000"/>
                <w:sz w:val="24"/>
              </w:rPr>
            </w:pPr>
            <w:r w:rsidRPr="001257D0">
              <w:rPr>
                <w:rFonts w:asciiTheme="minorEastAsia" w:hAnsiTheme="minorEastAsia" w:hint="eastAsia"/>
                <w:color w:val="FF0000"/>
                <w:sz w:val="24"/>
              </w:rPr>
              <w:t>减分项</w:t>
            </w:r>
          </w:p>
        </w:tc>
        <w:tc>
          <w:tcPr>
            <w:tcW w:w="5925" w:type="dxa"/>
            <w:vAlign w:val="center"/>
          </w:tcPr>
          <w:p w:rsidR="00F81704" w:rsidRPr="001257D0" w:rsidRDefault="007758F0" w:rsidP="00F81704">
            <w:pPr>
              <w:adjustRightInd w:val="0"/>
              <w:snapToGrid w:val="0"/>
              <w:spacing w:line="360" w:lineRule="exact"/>
              <w:rPr>
                <w:rFonts w:asciiTheme="minorEastAsia" w:hAnsiTheme="minorEastAsia"/>
                <w:color w:val="FF0000"/>
                <w:sz w:val="24"/>
              </w:rPr>
            </w:pPr>
            <w:r>
              <w:rPr>
                <w:rFonts w:asciiTheme="minorEastAsia" w:hAnsiTheme="minorEastAsia" w:hint="eastAsia"/>
                <w:color w:val="FF0000"/>
                <w:sz w:val="24"/>
              </w:rPr>
              <w:t>合同签订每月交货300吨，如果能做到则不扣分，每月交货200吨扣3分，每月交货100吨扣6分，一个月不能交货则扣9分</w:t>
            </w:r>
          </w:p>
        </w:tc>
      </w:tr>
    </w:tbl>
    <w:p w:rsidR="00F81704" w:rsidRDefault="00F81704" w:rsidP="00F81704">
      <w:pPr>
        <w:spacing w:line="360" w:lineRule="auto"/>
        <w:ind w:firstLineChars="200" w:firstLine="480"/>
        <w:rPr>
          <w:rFonts w:ascii="宋体" w:hAnsi="宋体"/>
          <w:sz w:val="24"/>
        </w:rPr>
      </w:pPr>
    </w:p>
    <w:p w:rsidR="00433AB1" w:rsidRDefault="00433AB1"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E163CE" w:rsidRDefault="00E163CE" w:rsidP="004F5A5A">
      <w:pPr>
        <w:spacing w:line="360" w:lineRule="auto"/>
        <w:rPr>
          <w:rFonts w:ascii="宋体" w:hAnsi="宋体"/>
          <w:sz w:val="24"/>
        </w:rPr>
      </w:pPr>
    </w:p>
    <w:p w:rsidR="00E163CE" w:rsidRDefault="002B162C" w:rsidP="002B162C">
      <w:pPr>
        <w:widowControl/>
        <w:jc w:val="left"/>
        <w:rPr>
          <w:rFonts w:ascii="宋体" w:hAnsi="宋体"/>
          <w:sz w:val="24"/>
        </w:rPr>
      </w:pPr>
      <w:r>
        <w:rPr>
          <w:rFonts w:ascii="宋体" w:hAnsi="宋体"/>
          <w:sz w:val="24"/>
        </w:rPr>
        <w:br w:type="page"/>
      </w:r>
    </w:p>
    <w:p w:rsidR="004E5B59" w:rsidRPr="004E5B59" w:rsidRDefault="004E5B59" w:rsidP="007D0943">
      <w:pPr>
        <w:snapToGrid w:val="0"/>
        <w:spacing w:beforeLines="100" w:afterLines="100" w:line="520" w:lineRule="exact"/>
        <w:jc w:val="center"/>
        <w:rPr>
          <w:b/>
          <w:sz w:val="32"/>
          <w:szCs w:val="32"/>
          <w:u w:val="single"/>
        </w:rPr>
      </w:pPr>
      <w:bookmarkStart w:id="19" w:name="_Toc380393677"/>
      <w:r w:rsidRPr="004E5B59">
        <w:rPr>
          <w:rFonts w:ascii="宋体" w:hAnsi="宋体" w:hint="eastAsia"/>
          <w:b/>
          <w:sz w:val="32"/>
          <w:szCs w:val="32"/>
        </w:rPr>
        <w:lastRenderedPageBreak/>
        <w:t>第</w:t>
      </w:r>
      <w:r w:rsidR="0007544D">
        <w:rPr>
          <w:rFonts w:ascii="宋体" w:hAnsi="宋体" w:hint="eastAsia"/>
          <w:b/>
          <w:sz w:val="32"/>
          <w:szCs w:val="32"/>
        </w:rPr>
        <w:t>五</w:t>
      </w:r>
      <w:r w:rsidRPr="004E5B59">
        <w:rPr>
          <w:rFonts w:ascii="宋体" w:hAnsi="宋体" w:hint="eastAsia"/>
          <w:b/>
          <w:sz w:val="32"/>
          <w:szCs w:val="32"/>
        </w:rPr>
        <w:t>章  合同条款</w:t>
      </w:r>
      <w:bookmarkEnd w:id="19"/>
    </w:p>
    <w:p w:rsidR="00C33BD7" w:rsidRDefault="00C82354" w:rsidP="007D0943">
      <w:pPr>
        <w:snapToGrid w:val="0"/>
        <w:spacing w:beforeLines="100" w:afterLines="100" w:line="520" w:lineRule="exact"/>
        <w:jc w:val="center"/>
        <w:rPr>
          <w:b/>
          <w:sz w:val="32"/>
          <w:szCs w:val="32"/>
        </w:rPr>
      </w:pPr>
      <w:r>
        <w:rPr>
          <w:rFonts w:hint="eastAsia"/>
          <w:b/>
          <w:sz w:val="32"/>
          <w:szCs w:val="32"/>
          <w:u w:val="single"/>
        </w:rPr>
        <w:t xml:space="preserve">      </w:t>
      </w:r>
      <w:r w:rsidR="00C33BD7">
        <w:rPr>
          <w:rFonts w:hAnsi="宋体"/>
          <w:b/>
          <w:sz w:val="32"/>
          <w:szCs w:val="32"/>
        </w:rPr>
        <w:t>买卖合同</w:t>
      </w:r>
    </w:p>
    <w:p w:rsidR="00C33BD7" w:rsidRPr="007513EB" w:rsidRDefault="00C33BD7" w:rsidP="00C33BD7">
      <w:pPr>
        <w:snapToGrid w:val="0"/>
        <w:spacing w:line="440" w:lineRule="exact"/>
        <w:ind w:firstLineChars="2400" w:firstLine="5760"/>
        <w:rPr>
          <w:rFonts w:hAnsi="宋体"/>
          <w:sz w:val="24"/>
        </w:rPr>
      </w:pPr>
      <w:r>
        <w:rPr>
          <w:rFonts w:hAnsi="宋体"/>
          <w:sz w:val="24"/>
        </w:rPr>
        <w:t>合同编号：</w:t>
      </w:r>
      <w:r>
        <w:rPr>
          <w:rFonts w:hAnsi="宋体" w:hint="eastAsia"/>
          <w:sz w:val="24"/>
        </w:rPr>
        <w:t xml:space="preserve">  </w:t>
      </w:r>
    </w:p>
    <w:p w:rsidR="00C33BD7" w:rsidRPr="007513EB" w:rsidRDefault="00C33BD7" w:rsidP="00C33BD7">
      <w:pPr>
        <w:snapToGrid w:val="0"/>
        <w:spacing w:line="440" w:lineRule="exact"/>
        <w:rPr>
          <w:rFonts w:hAnsi="宋体"/>
          <w:sz w:val="24"/>
        </w:rPr>
      </w:pPr>
      <w:r>
        <w:rPr>
          <w:rFonts w:hAnsi="宋体"/>
          <w:sz w:val="24"/>
        </w:rPr>
        <w:t>买方：</w:t>
      </w:r>
      <w:r>
        <w:rPr>
          <w:rFonts w:hAnsi="宋体" w:hint="eastAsia"/>
          <w:sz w:val="24"/>
        </w:rPr>
        <w:t>新疆金脉国际物流有限公司</w:t>
      </w:r>
    </w:p>
    <w:p w:rsidR="00C33BD7" w:rsidRDefault="00C33BD7" w:rsidP="00C33BD7">
      <w:pPr>
        <w:snapToGrid w:val="0"/>
        <w:spacing w:line="440" w:lineRule="exact"/>
        <w:rPr>
          <w:rFonts w:hAnsi="宋体"/>
          <w:sz w:val="24"/>
        </w:rPr>
      </w:pPr>
      <w:r>
        <w:rPr>
          <w:rFonts w:hAnsi="宋体"/>
          <w:sz w:val="24"/>
        </w:rPr>
        <w:t>卖方：</w:t>
      </w:r>
      <w:r>
        <w:rPr>
          <w:rFonts w:hAnsi="宋体"/>
          <w:sz w:val="24"/>
        </w:rPr>
        <w:t xml:space="preserve"> </w:t>
      </w:r>
    </w:p>
    <w:p w:rsidR="00C33BD7" w:rsidRDefault="00C33BD7" w:rsidP="00C33BD7">
      <w:pPr>
        <w:snapToGrid w:val="0"/>
        <w:spacing w:line="440" w:lineRule="exact"/>
        <w:ind w:firstLineChars="200" w:firstLine="480"/>
        <w:rPr>
          <w:sz w:val="24"/>
        </w:rPr>
      </w:pPr>
      <w:r>
        <w:rPr>
          <w:rFonts w:hAnsi="宋体"/>
          <w:sz w:val="24"/>
        </w:rPr>
        <w:t>根据《中华人民共和国合同法》及相关法律规定，经协商一致，买卖双方同意按下列条款签署本合同。</w:t>
      </w:r>
    </w:p>
    <w:p w:rsidR="00C33BD7" w:rsidRDefault="00C33BD7" w:rsidP="00C33BD7">
      <w:pPr>
        <w:rPr>
          <w:sz w:val="24"/>
        </w:rPr>
      </w:pPr>
      <w:r>
        <w:rPr>
          <w:sz w:val="24"/>
        </w:rPr>
        <w:t>1</w:t>
      </w:r>
      <w:r>
        <w:rPr>
          <w:rFonts w:hAnsi="宋体"/>
          <w:sz w:val="24"/>
        </w:rPr>
        <w:t>、货物名称、品牌、规格型号、材质、数量、单价、总价</w:t>
      </w:r>
    </w:p>
    <w:tbl>
      <w:tblPr>
        <w:tblW w:w="9885"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76"/>
        <w:gridCol w:w="850"/>
        <w:gridCol w:w="1701"/>
        <w:gridCol w:w="851"/>
        <w:gridCol w:w="850"/>
        <w:gridCol w:w="993"/>
        <w:gridCol w:w="1275"/>
        <w:gridCol w:w="1369"/>
      </w:tblGrid>
      <w:tr w:rsidR="00C33BD7" w:rsidTr="00C33BD7">
        <w:trPr>
          <w:trHeight w:val="460"/>
          <w:jc w:val="center"/>
        </w:trPr>
        <w:tc>
          <w:tcPr>
            <w:tcW w:w="720" w:type="dxa"/>
            <w:vAlign w:val="center"/>
          </w:tcPr>
          <w:p w:rsidR="00C33BD7" w:rsidRPr="00C72FB0" w:rsidRDefault="00C33BD7" w:rsidP="00C33BD7">
            <w:pPr>
              <w:jc w:val="center"/>
              <w:rPr>
                <w:rFonts w:ascii="宋体" w:hAnsi="宋体"/>
                <w:szCs w:val="21"/>
              </w:rPr>
            </w:pPr>
            <w:r w:rsidRPr="00C72FB0">
              <w:rPr>
                <w:rFonts w:ascii="宋体" w:hAnsi="宋体"/>
                <w:szCs w:val="21"/>
              </w:rPr>
              <w:t>序号</w:t>
            </w:r>
          </w:p>
        </w:tc>
        <w:tc>
          <w:tcPr>
            <w:tcW w:w="1276" w:type="dxa"/>
            <w:vAlign w:val="center"/>
          </w:tcPr>
          <w:p w:rsidR="00C33BD7" w:rsidRPr="00C72FB0" w:rsidRDefault="00C33BD7" w:rsidP="00C33BD7">
            <w:pPr>
              <w:jc w:val="center"/>
              <w:rPr>
                <w:rFonts w:ascii="宋体" w:hAnsi="宋体"/>
                <w:szCs w:val="21"/>
              </w:rPr>
            </w:pPr>
            <w:r w:rsidRPr="00C72FB0">
              <w:rPr>
                <w:rFonts w:ascii="宋体" w:hAnsi="宋体"/>
                <w:szCs w:val="21"/>
              </w:rPr>
              <w:t>货物名称</w:t>
            </w:r>
          </w:p>
        </w:tc>
        <w:tc>
          <w:tcPr>
            <w:tcW w:w="850" w:type="dxa"/>
            <w:vAlign w:val="center"/>
          </w:tcPr>
          <w:p w:rsidR="00C33BD7" w:rsidRPr="00C72FB0" w:rsidRDefault="00C33BD7" w:rsidP="00C33BD7">
            <w:pPr>
              <w:jc w:val="center"/>
              <w:rPr>
                <w:rFonts w:ascii="宋体" w:hAnsi="宋体"/>
                <w:szCs w:val="21"/>
              </w:rPr>
            </w:pPr>
            <w:r w:rsidRPr="00C72FB0">
              <w:rPr>
                <w:rFonts w:ascii="宋体" w:hAnsi="宋体"/>
                <w:szCs w:val="21"/>
              </w:rPr>
              <w:t>品牌</w:t>
            </w:r>
          </w:p>
        </w:tc>
        <w:tc>
          <w:tcPr>
            <w:tcW w:w="1701" w:type="dxa"/>
            <w:vAlign w:val="center"/>
          </w:tcPr>
          <w:p w:rsidR="00C33BD7" w:rsidRPr="00C72FB0" w:rsidRDefault="00C33BD7" w:rsidP="00C33BD7">
            <w:pPr>
              <w:jc w:val="center"/>
              <w:rPr>
                <w:rFonts w:ascii="宋体" w:hAnsi="宋体"/>
                <w:szCs w:val="21"/>
              </w:rPr>
            </w:pPr>
            <w:r w:rsidRPr="00C72FB0">
              <w:rPr>
                <w:rFonts w:ascii="宋体" w:hAnsi="宋体"/>
                <w:szCs w:val="21"/>
              </w:rPr>
              <w:t>规格型号</w:t>
            </w:r>
          </w:p>
        </w:tc>
        <w:tc>
          <w:tcPr>
            <w:tcW w:w="851" w:type="dxa"/>
            <w:vAlign w:val="center"/>
          </w:tcPr>
          <w:p w:rsidR="00C33BD7" w:rsidRPr="00C72FB0" w:rsidRDefault="00C33BD7" w:rsidP="00C33BD7">
            <w:pPr>
              <w:jc w:val="center"/>
              <w:rPr>
                <w:rFonts w:ascii="宋体" w:hAnsi="宋体"/>
                <w:szCs w:val="21"/>
              </w:rPr>
            </w:pPr>
            <w:r w:rsidRPr="00C72FB0">
              <w:rPr>
                <w:rFonts w:ascii="宋体" w:hAnsi="宋体" w:hint="eastAsia"/>
                <w:szCs w:val="21"/>
              </w:rPr>
              <w:t>单位</w:t>
            </w:r>
          </w:p>
        </w:tc>
        <w:tc>
          <w:tcPr>
            <w:tcW w:w="850" w:type="dxa"/>
            <w:vAlign w:val="center"/>
          </w:tcPr>
          <w:p w:rsidR="00C33BD7" w:rsidRPr="00C72FB0" w:rsidRDefault="00C33BD7" w:rsidP="00C33BD7">
            <w:pPr>
              <w:jc w:val="center"/>
              <w:rPr>
                <w:rFonts w:ascii="宋体" w:hAnsi="宋体"/>
                <w:szCs w:val="21"/>
              </w:rPr>
            </w:pPr>
            <w:r w:rsidRPr="00C72FB0">
              <w:rPr>
                <w:rFonts w:ascii="宋体" w:hAnsi="宋体"/>
                <w:szCs w:val="21"/>
              </w:rPr>
              <w:t>数量</w:t>
            </w:r>
          </w:p>
        </w:tc>
        <w:tc>
          <w:tcPr>
            <w:tcW w:w="993" w:type="dxa"/>
            <w:vAlign w:val="center"/>
          </w:tcPr>
          <w:p w:rsidR="00C33BD7" w:rsidRPr="00C72FB0" w:rsidRDefault="00C33BD7" w:rsidP="00C33BD7">
            <w:pPr>
              <w:rPr>
                <w:rFonts w:ascii="宋体" w:hAnsi="宋体"/>
                <w:szCs w:val="21"/>
              </w:rPr>
            </w:pPr>
            <w:r w:rsidRPr="00C72FB0">
              <w:rPr>
                <w:rFonts w:ascii="宋体" w:hAnsi="宋体" w:hint="eastAsia"/>
                <w:szCs w:val="21"/>
              </w:rPr>
              <w:t>单价（元）</w:t>
            </w:r>
          </w:p>
        </w:tc>
        <w:tc>
          <w:tcPr>
            <w:tcW w:w="1275" w:type="dxa"/>
            <w:vAlign w:val="center"/>
          </w:tcPr>
          <w:p w:rsidR="00C33BD7" w:rsidRPr="00C72FB0" w:rsidRDefault="00C33BD7" w:rsidP="00C33BD7">
            <w:pPr>
              <w:jc w:val="center"/>
              <w:rPr>
                <w:rFonts w:ascii="宋体" w:hAnsi="宋体"/>
                <w:szCs w:val="21"/>
              </w:rPr>
            </w:pPr>
            <w:r w:rsidRPr="00C72FB0">
              <w:rPr>
                <w:rFonts w:ascii="宋体" w:hAnsi="宋体"/>
                <w:szCs w:val="21"/>
              </w:rPr>
              <w:t>总价（元）</w:t>
            </w:r>
          </w:p>
        </w:tc>
        <w:tc>
          <w:tcPr>
            <w:tcW w:w="1369" w:type="dxa"/>
            <w:vAlign w:val="center"/>
          </w:tcPr>
          <w:p w:rsidR="00C33BD7" w:rsidRPr="00C72FB0" w:rsidRDefault="00C33BD7" w:rsidP="00C33BD7">
            <w:pPr>
              <w:jc w:val="center"/>
              <w:rPr>
                <w:rFonts w:ascii="宋体" w:hAnsi="宋体"/>
                <w:szCs w:val="21"/>
              </w:rPr>
            </w:pPr>
            <w:r w:rsidRPr="00C72FB0">
              <w:rPr>
                <w:rFonts w:ascii="宋体" w:hAnsi="宋体" w:hint="eastAsia"/>
                <w:szCs w:val="21"/>
              </w:rPr>
              <w:t>备注</w:t>
            </w:r>
          </w:p>
        </w:tc>
      </w:tr>
      <w:tr w:rsidR="00C33BD7" w:rsidTr="00C33BD7">
        <w:trPr>
          <w:trHeight w:val="646"/>
          <w:jc w:val="center"/>
        </w:trPr>
        <w:tc>
          <w:tcPr>
            <w:tcW w:w="720" w:type="dxa"/>
            <w:vAlign w:val="center"/>
          </w:tcPr>
          <w:p w:rsidR="00C33BD7" w:rsidRPr="00C72FB0" w:rsidRDefault="00C33BD7" w:rsidP="00C33BD7">
            <w:pPr>
              <w:jc w:val="center"/>
              <w:rPr>
                <w:rFonts w:ascii="宋体" w:hAnsi="宋体"/>
                <w:szCs w:val="21"/>
              </w:rPr>
            </w:pPr>
            <w:r>
              <w:rPr>
                <w:rFonts w:ascii="宋体" w:hAnsi="宋体" w:hint="eastAsia"/>
                <w:szCs w:val="21"/>
              </w:rPr>
              <w:t>1</w:t>
            </w:r>
          </w:p>
        </w:tc>
        <w:tc>
          <w:tcPr>
            <w:tcW w:w="1276" w:type="dxa"/>
            <w:vAlign w:val="center"/>
          </w:tcPr>
          <w:p w:rsidR="00C33BD7" w:rsidRPr="00C72FB0" w:rsidRDefault="004E5B59" w:rsidP="00C33BD7">
            <w:pPr>
              <w:jc w:val="center"/>
              <w:rPr>
                <w:rFonts w:ascii="宋体" w:hAnsi="宋体" w:cs="宋体"/>
                <w:bCs/>
                <w:kern w:val="0"/>
                <w:szCs w:val="21"/>
              </w:rPr>
            </w:pPr>
            <w:r>
              <w:rPr>
                <w:rFonts w:ascii="宋体" w:hAnsi="宋体" w:cs="宋体" w:hint="eastAsia"/>
                <w:bCs/>
                <w:kern w:val="0"/>
                <w:szCs w:val="21"/>
              </w:rPr>
              <w:t>*</w:t>
            </w:r>
          </w:p>
        </w:tc>
        <w:tc>
          <w:tcPr>
            <w:tcW w:w="850" w:type="dxa"/>
            <w:vAlign w:val="center"/>
          </w:tcPr>
          <w:p w:rsidR="00C33BD7" w:rsidRPr="00C72FB0" w:rsidRDefault="004E5B59" w:rsidP="00C33BD7">
            <w:pPr>
              <w:jc w:val="center"/>
              <w:rPr>
                <w:rFonts w:ascii="宋体" w:hAnsi="宋体" w:cs="宋体"/>
                <w:bCs/>
                <w:color w:val="000000"/>
                <w:kern w:val="0"/>
                <w:szCs w:val="21"/>
              </w:rPr>
            </w:pPr>
            <w:r>
              <w:rPr>
                <w:rFonts w:ascii="宋体" w:hAnsi="宋体" w:cs="宋体" w:hint="eastAsia"/>
                <w:bCs/>
                <w:kern w:val="0"/>
                <w:szCs w:val="21"/>
              </w:rPr>
              <w:t>*</w:t>
            </w:r>
          </w:p>
        </w:tc>
        <w:tc>
          <w:tcPr>
            <w:tcW w:w="1701" w:type="dxa"/>
            <w:vAlign w:val="center"/>
          </w:tcPr>
          <w:p w:rsidR="00C33BD7" w:rsidRPr="00C72FB0" w:rsidRDefault="004E5B59" w:rsidP="00C33BD7">
            <w:pPr>
              <w:jc w:val="center"/>
              <w:rPr>
                <w:rFonts w:ascii="宋体" w:hAnsi="宋体" w:cs="宋体-18030"/>
                <w:szCs w:val="21"/>
              </w:rPr>
            </w:pPr>
            <w:r>
              <w:rPr>
                <w:rFonts w:ascii="宋体" w:hAnsi="宋体" w:cs="宋体" w:hint="eastAsia"/>
                <w:bCs/>
                <w:kern w:val="0"/>
                <w:szCs w:val="21"/>
              </w:rPr>
              <w:t>*</w:t>
            </w:r>
          </w:p>
        </w:tc>
        <w:tc>
          <w:tcPr>
            <w:tcW w:w="851"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850"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993"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1275"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1369" w:type="dxa"/>
            <w:vAlign w:val="center"/>
          </w:tcPr>
          <w:p w:rsidR="00C33BD7" w:rsidRPr="00C72FB0" w:rsidRDefault="004E5B59" w:rsidP="00C33BD7">
            <w:pPr>
              <w:jc w:val="center"/>
              <w:rPr>
                <w:bCs/>
                <w:color w:val="FF0000"/>
                <w:kern w:val="0"/>
                <w:szCs w:val="21"/>
              </w:rPr>
            </w:pPr>
            <w:r>
              <w:rPr>
                <w:rFonts w:ascii="宋体" w:hAnsi="宋体" w:cs="宋体" w:hint="eastAsia"/>
                <w:bCs/>
                <w:kern w:val="0"/>
                <w:szCs w:val="21"/>
              </w:rPr>
              <w:t>*</w:t>
            </w:r>
          </w:p>
        </w:tc>
      </w:tr>
      <w:tr w:rsidR="00C33BD7" w:rsidTr="00C33BD7">
        <w:trPr>
          <w:trHeight w:val="646"/>
          <w:jc w:val="center"/>
        </w:trPr>
        <w:tc>
          <w:tcPr>
            <w:tcW w:w="720" w:type="dxa"/>
            <w:vAlign w:val="center"/>
          </w:tcPr>
          <w:p w:rsidR="00C33BD7" w:rsidRPr="00C72FB0" w:rsidRDefault="00C33BD7" w:rsidP="00C33BD7">
            <w:pPr>
              <w:jc w:val="center"/>
              <w:rPr>
                <w:rFonts w:ascii="宋体" w:hAnsi="宋体"/>
                <w:szCs w:val="21"/>
              </w:rPr>
            </w:pPr>
            <w:r>
              <w:rPr>
                <w:rFonts w:ascii="宋体" w:hAnsi="宋体" w:hint="eastAsia"/>
                <w:szCs w:val="21"/>
              </w:rPr>
              <w:t>2</w:t>
            </w:r>
          </w:p>
        </w:tc>
        <w:tc>
          <w:tcPr>
            <w:tcW w:w="1276" w:type="dxa"/>
            <w:vAlign w:val="center"/>
          </w:tcPr>
          <w:p w:rsidR="00C33BD7" w:rsidRPr="00C72FB0" w:rsidRDefault="004E5B59" w:rsidP="00C33BD7">
            <w:pPr>
              <w:jc w:val="center"/>
              <w:rPr>
                <w:rFonts w:ascii="宋体" w:hAnsi="宋体" w:cs="宋体"/>
                <w:bCs/>
                <w:kern w:val="0"/>
                <w:szCs w:val="21"/>
              </w:rPr>
            </w:pPr>
            <w:r>
              <w:rPr>
                <w:rFonts w:ascii="宋体" w:hAnsi="宋体" w:cs="宋体" w:hint="eastAsia"/>
                <w:bCs/>
                <w:kern w:val="0"/>
                <w:szCs w:val="21"/>
              </w:rPr>
              <w:t>*</w:t>
            </w:r>
          </w:p>
        </w:tc>
        <w:tc>
          <w:tcPr>
            <w:tcW w:w="850" w:type="dxa"/>
            <w:vAlign w:val="center"/>
          </w:tcPr>
          <w:p w:rsidR="00C33BD7" w:rsidRPr="00C72FB0" w:rsidRDefault="004E5B59" w:rsidP="00C33BD7">
            <w:pPr>
              <w:jc w:val="center"/>
              <w:rPr>
                <w:rFonts w:ascii="宋体" w:hAnsi="宋体" w:cs="宋体"/>
                <w:bCs/>
                <w:color w:val="000000"/>
                <w:kern w:val="0"/>
                <w:szCs w:val="21"/>
              </w:rPr>
            </w:pPr>
            <w:r>
              <w:rPr>
                <w:rFonts w:ascii="宋体" w:hAnsi="宋体" w:cs="宋体" w:hint="eastAsia"/>
                <w:bCs/>
                <w:kern w:val="0"/>
                <w:szCs w:val="21"/>
              </w:rPr>
              <w:t>*</w:t>
            </w:r>
          </w:p>
        </w:tc>
        <w:tc>
          <w:tcPr>
            <w:tcW w:w="1701" w:type="dxa"/>
            <w:vAlign w:val="center"/>
          </w:tcPr>
          <w:p w:rsidR="00C33BD7" w:rsidRPr="00C72FB0" w:rsidRDefault="004E5B59" w:rsidP="00C33BD7">
            <w:pPr>
              <w:jc w:val="center"/>
              <w:rPr>
                <w:rFonts w:ascii="宋体" w:hAnsi="宋体" w:cs="宋体-18030"/>
                <w:szCs w:val="21"/>
              </w:rPr>
            </w:pPr>
            <w:r>
              <w:rPr>
                <w:rFonts w:ascii="宋体" w:hAnsi="宋体" w:cs="宋体" w:hint="eastAsia"/>
                <w:bCs/>
                <w:kern w:val="0"/>
                <w:szCs w:val="21"/>
              </w:rPr>
              <w:t>*</w:t>
            </w:r>
          </w:p>
        </w:tc>
        <w:tc>
          <w:tcPr>
            <w:tcW w:w="851"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850"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993"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1275" w:type="dxa"/>
            <w:vAlign w:val="center"/>
          </w:tcPr>
          <w:p w:rsidR="00C33BD7" w:rsidRPr="00C72FB0" w:rsidRDefault="004E5B59" w:rsidP="00C33BD7">
            <w:pPr>
              <w:jc w:val="center"/>
              <w:rPr>
                <w:rFonts w:ascii="宋体" w:hAnsi="宋体"/>
                <w:szCs w:val="21"/>
              </w:rPr>
            </w:pPr>
            <w:r>
              <w:rPr>
                <w:rFonts w:ascii="宋体" w:hAnsi="宋体" w:cs="宋体" w:hint="eastAsia"/>
                <w:bCs/>
                <w:kern w:val="0"/>
                <w:szCs w:val="21"/>
              </w:rPr>
              <w:t>*</w:t>
            </w:r>
          </w:p>
        </w:tc>
        <w:tc>
          <w:tcPr>
            <w:tcW w:w="1369" w:type="dxa"/>
            <w:vAlign w:val="center"/>
          </w:tcPr>
          <w:p w:rsidR="00C33BD7" w:rsidRPr="00C72FB0" w:rsidRDefault="004E5B59" w:rsidP="00C33BD7">
            <w:pPr>
              <w:jc w:val="center"/>
              <w:rPr>
                <w:bCs/>
                <w:color w:val="FF0000"/>
                <w:kern w:val="0"/>
                <w:szCs w:val="21"/>
              </w:rPr>
            </w:pPr>
            <w:r>
              <w:rPr>
                <w:rFonts w:ascii="宋体" w:hAnsi="宋体" w:cs="宋体" w:hint="eastAsia"/>
                <w:bCs/>
                <w:kern w:val="0"/>
                <w:szCs w:val="21"/>
              </w:rPr>
              <w:t>*</w:t>
            </w:r>
          </w:p>
        </w:tc>
      </w:tr>
      <w:tr w:rsidR="00C33BD7" w:rsidTr="00C33BD7">
        <w:trPr>
          <w:trHeight w:val="460"/>
          <w:jc w:val="center"/>
        </w:trPr>
        <w:tc>
          <w:tcPr>
            <w:tcW w:w="6248" w:type="dxa"/>
            <w:gridSpan w:val="6"/>
            <w:vAlign w:val="center"/>
          </w:tcPr>
          <w:p w:rsidR="00C33BD7" w:rsidRPr="00C72FB0" w:rsidRDefault="00C33BD7" w:rsidP="00C33BD7">
            <w:pPr>
              <w:jc w:val="center"/>
              <w:rPr>
                <w:rFonts w:ascii="宋体" w:hAnsi="宋体"/>
                <w:szCs w:val="21"/>
              </w:rPr>
            </w:pPr>
            <w:r w:rsidRPr="00C72FB0">
              <w:rPr>
                <w:rFonts w:ascii="宋体" w:hAnsi="宋体"/>
                <w:szCs w:val="21"/>
              </w:rPr>
              <w:t>合计</w:t>
            </w:r>
            <w:r w:rsidRPr="00C72FB0">
              <w:rPr>
                <w:rFonts w:ascii="宋体" w:hAnsi="宋体" w:hint="eastAsia"/>
                <w:szCs w:val="21"/>
              </w:rPr>
              <w:t>：</w:t>
            </w:r>
          </w:p>
        </w:tc>
        <w:tc>
          <w:tcPr>
            <w:tcW w:w="3637" w:type="dxa"/>
            <w:gridSpan w:val="3"/>
            <w:vAlign w:val="center"/>
          </w:tcPr>
          <w:p w:rsidR="00C33BD7" w:rsidRPr="00C72FB0" w:rsidRDefault="00C33BD7" w:rsidP="00C33BD7">
            <w:pPr>
              <w:widowControl/>
              <w:ind w:firstLineChars="100" w:firstLine="210"/>
              <w:jc w:val="center"/>
              <w:rPr>
                <w:rFonts w:ascii="宋体" w:hAnsi="宋体"/>
                <w:szCs w:val="21"/>
              </w:rPr>
            </w:pPr>
          </w:p>
        </w:tc>
      </w:tr>
    </w:tbl>
    <w:p w:rsidR="00C33BD7" w:rsidRDefault="00C33BD7" w:rsidP="00C33BD7">
      <w:pPr>
        <w:spacing w:line="440" w:lineRule="exact"/>
        <w:ind w:firstLineChars="200" w:firstLine="480"/>
        <w:rPr>
          <w:sz w:val="24"/>
        </w:rPr>
      </w:pPr>
      <w:r>
        <w:rPr>
          <w:rFonts w:hAnsi="宋体"/>
          <w:sz w:val="24"/>
        </w:rPr>
        <w:t>本合同项目货物总价共计</w:t>
      </w:r>
      <w:r>
        <w:rPr>
          <w:rFonts w:hAnsi="宋体" w:hint="eastAsia"/>
          <w:sz w:val="24"/>
          <w:u w:val="single"/>
        </w:rPr>
        <w:t xml:space="preserve">     </w:t>
      </w:r>
      <w:r>
        <w:rPr>
          <w:rFonts w:hint="eastAsia"/>
          <w:sz w:val="24"/>
          <w:u w:val="single"/>
        </w:rPr>
        <w:t>元</w:t>
      </w:r>
      <w:r>
        <w:rPr>
          <w:rFonts w:hint="eastAsia"/>
          <w:sz w:val="24"/>
        </w:rPr>
        <w:t>整</w:t>
      </w:r>
      <w:r>
        <w:rPr>
          <w:rFonts w:hAnsi="宋体"/>
          <w:sz w:val="24"/>
        </w:rPr>
        <w:t>人民币。该价格包含货物的设计、制造、包装、运输、保险、装卸、保管、检验、售后技术服务、技术资料、</w:t>
      </w:r>
      <w:r>
        <w:rPr>
          <w:rFonts w:hAnsi="宋体" w:hint="eastAsia"/>
          <w:sz w:val="24"/>
        </w:rPr>
        <w:t>17%</w:t>
      </w:r>
      <w:r>
        <w:rPr>
          <w:rFonts w:hAnsi="宋体"/>
          <w:sz w:val="24"/>
        </w:rPr>
        <w:t>税费等费用。</w:t>
      </w:r>
    </w:p>
    <w:p w:rsidR="00C33BD7" w:rsidRDefault="00C33BD7" w:rsidP="00C33BD7">
      <w:pPr>
        <w:snapToGrid w:val="0"/>
        <w:spacing w:line="440" w:lineRule="exact"/>
        <w:ind w:firstLineChars="200" w:firstLine="480"/>
        <w:rPr>
          <w:sz w:val="24"/>
        </w:rPr>
      </w:pPr>
      <w:r>
        <w:rPr>
          <w:rFonts w:hAnsi="宋体"/>
          <w:sz w:val="24"/>
        </w:rPr>
        <w:t>合同履行期间，因货物数量增减导致的</w:t>
      </w:r>
      <w:r>
        <w:rPr>
          <w:rFonts w:hAnsi="宋体" w:hint="eastAsia"/>
          <w:sz w:val="24"/>
        </w:rPr>
        <w:t>货物总价</w:t>
      </w:r>
      <w:r>
        <w:rPr>
          <w:rFonts w:hAnsi="宋体"/>
          <w:sz w:val="24"/>
        </w:rPr>
        <w:t>变化，按实际增减数额结算。</w:t>
      </w:r>
    </w:p>
    <w:p w:rsidR="00C33BD7" w:rsidRDefault="00C33BD7" w:rsidP="00C33BD7">
      <w:pPr>
        <w:spacing w:line="440" w:lineRule="exact"/>
        <w:ind w:firstLineChars="200" w:firstLine="480"/>
        <w:rPr>
          <w:sz w:val="24"/>
        </w:rPr>
      </w:pPr>
      <w:r>
        <w:rPr>
          <w:sz w:val="24"/>
        </w:rPr>
        <w:t>2</w:t>
      </w:r>
      <w:r>
        <w:rPr>
          <w:rFonts w:hAnsi="宋体" w:hint="eastAsia"/>
          <w:sz w:val="24"/>
        </w:rPr>
        <w:t>、货物质量、技术规范要求</w:t>
      </w:r>
    </w:p>
    <w:p w:rsidR="00C33BD7" w:rsidRDefault="00C33BD7" w:rsidP="00C33BD7">
      <w:pPr>
        <w:spacing w:line="360" w:lineRule="exact"/>
        <w:ind w:firstLineChars="232" w:firstLine="557"/>
        <w:rPr>
          <w:rFonts w:ascii="宋体" w:hAnsi="宋体"/>
          <w:sz w:val="24"/>
        </w:rPr>
      </w:pPr>
      <w:r>
        <w:rPr>
          <w:rFonts w:ascii="宋体" w:hAnsi="宋体" w:hint="eastAsia"/>
          <w:sz w:val="24"/>
        </w:rPr>
        <w:t>卖方提供的必须是本合同规定的生产厂家生产的全新合格产品，质量技术指标须符合中华人民共和国</w:t>
      </w:r>
      <w:r w:rsidR="00C82354" w:rsidRPr="00C74F94">
        <w:rPr>
          <w:rFonts w:asciiTheme="majorEastAsia" w:eastAsiaTheme="majorEastAsia" w:hAnsiTheme="majorEastAsia" w:cs="宋体" w:hint="eastAsia"/>
          <w:color w:val="000000"/>
          <w:kern w:val="0"/>
          <w:sz w:val="24"/>
        </w:rPr>
        <w:t>标准 HG/T2326-2005</w:t>
      </w:r>
      <w:r>
        <w:rPr>
          <w:rFonts w:ascii="宋体" w:hAnsi="宋体" w:hint="eastAsia"/>
          <w:sz w:val="24"/>
        </w:rPr>
        <w:t>要求</w:t>
      </w:r>
      <w:r>
        <w:rPr>
          <w:rFonts w:hAnsi="宋体" w:hint="eastAsia"/>
          <w:sz w:val="24"/>
        </w:rPr>
        <w:t>和法律、法规规定的质量标准</w:t>
      </w:r>
      <w:r>
        <w:rPr>
          <w:rFonts w:ascii="宋体" w:hAnsi="宋体" w:hint="eastAsia"/>
          <w:sz w:val="24"/>
        </w:rPr>
        <w:t>要求，否则，卖方必须自行报关进口退回货物并承担继续履行合同义务。</w:t>
      </w:r>
    </w:p>
    <w:p w:rsidR="00C33BD7" w:rsidRDefault="00C33BD7" w:rsidP="00C33BD7">
      <w:pPr>
        <w:spacing w:line="440" w:lineRule="exact"/>
        <w:ind w:firstLineChars="200" w:firstLine="480"/>
        <w:rPr>
          <w:rFonts w:hAnsi="宋体"/>
          <w:sz w:val="24"/>
        </w:rPr>
      </w:pPr>
      <w:r>
        <w:rPr>
          <w:rFonts w:hint="eastAsia"/>
          <w:sz w:val="24"/>
        </w:rPr>
        <w:t>3</w:t>
      </w:r>
      <w:r>
        <w:rPr>
          <w:rFonts w:hAnsi="宋体"/>
          <w:sz w:val="24"/>
        </w:rPr>
        <w:t>、供货方式</w:t>
      </w:r>
    </w:p>
    <w:p w:rsidR="00C33BD7" w:rsidRDefault="00C33BD7" w:rsidP="00C33BD7">
      <w:pPr>
        <w:spacing w:line="440" w:lineRule="exact"/>
        <w:ind w:firstLineChars="200" w:firstLine="480"/>
        <w:rPr>
          <w:sz w:val="24"/>
        </w:rPr>
      </w:pPr>
      <w:r>
        <w:rPr>
          <w:rFonts w:hAnsi="宋体"/>
          <w:sz w:val="24"/>
        </w:rPr>
        <w:t>3.1</w:t>
      </w:r>
      <w:r>
        <w:rPr>
          <w:rFonts w:hAnsi="宋体" w:hint="eastAsia"/>
          <w:sz w:val="24"/>
        </w:rPr>
        <w:t>卖方准备发货时须通知买方，并将货物明细清单和合格证扫描件电邮至买方经办人员邮箱。</w:t>
      </w:r>
    </w:p>
    <w:p w:rsidR="00C33BD7" w:rsidRDefault="00C33BD7" w:rsidP="00C33BD7">
      <w:pPr>
        <w:snapToGrid w:val="0"/>
        <w:spacing w:line="440" w:lineRule="exact"/>
        <w:ind w:firstLineChars="200" w:firstLine="480"/>
        <w:rPr>
          <w:rFonts w:hAnsi="宋体"/>
          <w:sz w:val="24"/>
        </w:rPr>
      </w:pPr>
      <w:r>
        <w:rPr>
          <w:rFonts w:hint="eastAsia"/>
          <w:sz w:val="24"/>
        </w:rPr>
        <w:t>3</w:t>
      </w:r>
      <w:r>
        <w:rPr>
          <w:sz w:val="24"/>
        </w:rPr>
        <w:t>.</w:t>
      </w:r>
      <w:r>
        <w:rPr>
          <w:rFonts w:hint="eastAsia"/>
          <w:sz w:val="24"/>
        </w:rPr>
        <w:t>2</w:t>
      </w:r>
      <w:r>
        <w:rPr>
          <w:rFonts w:hint="eastAsia"/>
          <w:sz w:val="24"/>
        </w:rPr>
        <w:t>合同签订生效后，分批次供货，</w:t>
      </w:r>
      <w:r>
        <w:rPr>
          <w:rFonts w:hAnsi="宋体"/>
          <w:sz w:val="24"/>
        </w:rPr>
        <w:t>卖方</w:t>
      </w:r>
      <w:r>
        <w:rPr>
          <w:rFonts w:hAnsi="宋体" w:hint="eastAsia"/>
          <w:sz w:val="24"/>
        </w:rPr>
        <w:t>在接到买方通知后</w:t>
      </w:r>
      <w:r>
        <w:rPr>
          <w:rFonts w:hAnsi="宋体"/>
          <w:sz w:val="24"/>
        </w:rPr>
        <w:t>负责在</w:t>
      </w:r>
      <w:r>
        <w:rPr>
          <w:rFonts w:hint="eastAsia"/>
          <w:sz w:val="24"/>
          <w:u w:val="single"/>
        </w:rPr>
        <w:t>2</w:t>
      </w:r>
      <w:r w:rsidR="004E5B59">
        <w:rPr>
          <w:rFonts w:hint="eastAsia"/>
          <w:sz w:val="24"/>
          <w:u w:val="single"/>
        </w:rPr>
        <w:t>5</w:t>
      </w:r>
      <w:r>
        <w:rPr>
          <w:rFonts w:hAnsi="宋体" w:hint="eastAsia"/>
          <w:sz w:val="24"/>
        </w:rPr>
        <w:t>天</w:t>
      </w:r>
      <w:r>
        <w:rPr>
          <w:rFonts w:hAnsi="宋体"/>
          <w:sz w:val="24"/>
        </w:rPr>
        <w:t>之</w:t>
      </w:r>
      <w:r>
        <w:rPr>
          <w:rFonts w:hAnsi="宋体" w:hint="eastAsia"/>
          <w:sz w:val="24"/>
        </w:rPr>
        <w:t>内</w:t>
      </w:r>
      <w:r>
        <w:rPr>
          <w:rFonts w:hAnsi="宋体"/>
          <w:sz w:val="24"/>
        </w:rPr>
        <w:t>，送货至</w:t>
      </w:r>
      <w:r>
        <w:rPr>
          <w:rFonts w:hAnsi="宋体" w:hint="eastAsia"/>
          <w:sz w:val="24"/>
        </w:rPr>
        <w:t>新疆乌鲁木齐市头屯河区沙坪东路西域红番茄制品厂内买方仓库</w:t>
      </w:r>
      <w:r>
        <w:rPr>
          <w:rFonts w:hAnsi="宋体"/>
          <w:sz w:val="24"/>
        </w:rPr>
        <w:t>。货物</w:t>
      </w:r>
      <w:r>
        <w:rPr>
          <w:rFonts w:hAnsi="宋体" w:hint="eastAsia"/>
          <w:sz w:val="24"/>
        </w:rPr>
        <w:t>交货</w:t>
      </w:r>
      <w:r>
        <w:rPr>
          <w:rFonts w:hAnsi="宋体"/>
          <w:sz w:val="24"/>
        </w:rPr>
        <w:t>前的一切风险和责任由卖方承担。</w:t>
      </w:r>
    </w:p>
    <w:p w:rsidR="00C33BD7" w:rsidRDefault="00C33BD7" w:rsidP="00C33BD7">
      <w:pPr>
        <w:snapToGrid w:val="0"/>
        <w:spacing w:line="440" w:lineRule="exact"/>
        <w:ind w:firstLineChars="200" w:firstLine="480"/>
        <w:rPr>
          <w:sz w:val="24"/>
        </w:rPr>
      </w:pPr>
      <w:r>
        <w:rPr>
          <w:rFonts w:hAnsi="宋体" w:hint="eastAsia"/>
          <w:sz w:val="24"/>
        </w:rPr>
        <w:t>收货人：尹文杰</w:t>
      </w:r>
      <w:r>
        <w:rPr>
          <w:rFonts w:hAnsi="宋体" w:hint="eastAsia"/>
          <w:sz w:val="24"/>
        </w:rPr>
        <w:t xml:space="preserve">            </w:t>
      </w:r>
      <w:r>
        <w:rPr>
          <w:rFonts w:hAnsi="宋体" w:hint="eastAsia"/>
          <w:sz w:val="24"/>
        </w:rPr>
        <w:t>电话：</w:t>
      </w:r>
      <w:r>
        <w:rPr>
          <w:rFonts w:hAnsi="宋体" w:hint="eastAsia"/>
          <w:sz w:val="24"/>
        </w:rPr>
        <w:t>13009613697</w:t>
      </w:r>
    </w:p>
    <w:p w:rsidR="00C33BD7" w:rsidRDefault="00C33BD7" w:rsidP="00C33BD7">
      <w:pPr>
        <w:snapToGrid w:val="0"/>
        <w:spacing w:line="440" w:lineRule="exact"/>
        <w:ind w:firstLineChars="200" w:firstLine="480"/>
        <w:rPr>
          <w:rFonts w:hAnsi="宋体"/>
          <w:sz w:val="24"/>
        </w:rPr>
      </w:pPr>
      <w:r>
        <w:rPr>
          <w:sz w:val="24"/>
        </w:rPr>
        <w:t>3.3</w:t>
      </w:r>
      <w:r>
        <w:rPr>
          <w:rFonts w:hAnsi="宋体" w:hint="eastAsia"/>
          <w:sz w:val="24"/>
        </w:rPr>
        <w:t>交付的货物必须附随必须的一切技术文件和资料（中文版本），卖方须列明清单，在货物交付时一并移交买方。</w:t>
      </w:r>
    </w:p>
    <w:p w:rsidR="00C33BD7" w:rsidRDefault="00C33BD7" w:rsidP="00C33BD7">
      <w:pPr>
        <w:snapToGrid w:val="0"/>
        <w:spacing w:line="440" w:lineRule="exact"/>
        <w:ind w:firstLineChars="200" w:firstLine="480"/>
        <w:rPr>
          <w:rFonts w:hAnsi="宋体"/>
          <w:sz w:val="24"/>
        </w:rPr>
      </w:pPr>
      <w:r>
        <w:rPr>
          <w:rFonts w:ascii="宋体" w:hAnsi="宋体" w:hint="eastAsia"/>
          <w:sz w:val="24"/>
        </w:rPr>
        <w:lastRenderedPageBreak/>
        <w:t>3.4</w:t>
      </w:r>
      <w:r>
        <w:rPr>
          <w:rFonts w:hAnsi="宋体" w:hint="eastAsia"/>
          <w:sz w:val="24"/>
        </w:rPr>
        <w:t>卖方送货时须提供本合同复印件、盖卖方公章的发货清单原件及社会磅房过磅的磅单（</w:t>
      </w:r>
      <w:r>
        <w:rPr>
          <w:rFonts w:hAnsi="宋体"/>
          <w:sz w:val="24"/>
        </w:rPr>
        <w:t>200</w:t>
      </w:r>
      <w:r>
        <w:rPr>
          <w:rFonts w:hAnsi="宋体" w:hint="eastAsia"/>
          <w:sz w:val="24"/>
        </w:rPr>
        <w:t>公斤以内的物资可不予过磅）给买方收货人员。</w:t>
      </w:r>
    </w:p>
    <w:p w:rsidR="00C33BD7" w:rsidRDefault="00C33BD7" w:rsidP="00C33BD7">
      <w:pPr>
        <w:spacing w:line="440" w:lineRule="exact"/>
        <w:ind w:firstLineChars="200" w:firstLine="480"/>
        <w:rPr>
          <w:sz w:val="24"/>
        </w:rPr>
      </w:pPr>
      <w:r>
        <w:rPr>
          <w:sz w:val="24"/>
        </w:rPr>
        <w:t>4</w:t>
      </w:r>
      <w:r>
        <w:rPr>
          <w:rFonts w:hAnsi="宋体" w:hint="eastAsia"/>
          <w:sz w:val="24"/>
        </w:rPr>
        <w:t>、包装</w:t>
      </w:r>
    </w:p>
    <w:p w:rsidR="00C33BD7" w:rsidRDefault="00C33BD7" w:rsidP="00C33BD7">
      <w:pPr>
        <w:snapToGrid w:val="0"/>
        <w:spacing w:line="440" w:lineRule="exact"/>
        <w:ind w:firstLineChars="200" w:firstLine="480"/>
        <w:rPr>
          <w:rFonts w:hAnsi="宋体"/>
          <w:sz w:val="24"/>
        </w:rPr>
      </w:pPr>
      <w:r>
        <w:rPr>
          <w:rFonts w:hAnsi="宋体"/>
          <w:sz w:val="24"/>
        </w:rPr>
        <w:t>4.1</w:t>
      </w:r>
      <w:r>
        <w:rPr>
          <w:rFonts w:hAnsi="宋体" w:hint="eastAsia"/>
          <w:sz w:val="24"/>
        </w:rPr>
        <w:t>卖方提供的全部货物，均应采用国家或专业标准保护措施进行包装，使包装适应于远距离运输、防潮、防震、防锈和防野蛮装卸，确保货物安全无损运抵现场。由于包装不善所引起的货物锈蚀、损坏和损失均由卖方承担。</w:t>
      </w:r>
    </w:p>
    <w:p w:rsidR="00C33BD7" w:rsidRDefault="00C33BD7" w:rsidP="00C33BD7">
      <w:pPr>
        <w:snapToGrid w:val="0"/>
        <w:spacing w:line="440" w:lineRule="exact"/>
        <w:ind w:firstLineChars="200" w:firstLine="480"/>
        <w:rPr>
          <w:rFonts w:ascii="宋体" w:hAnsi="宋体" w:cs="宋体"/>
          <w:color w:val="000000"/>
          <w:kern w:val="0"/>
          <w:sz w:val="24"/>
        </w:rPr>
      </w:pPr>
      <w:r>
        <w:rPr>
          <w:rFonts w:hAnsi="宋体"/>
          <w:sz w:val="24"/>
        </w:rPr>
        <w:t>4.2</w:t>
      </w:r>
      <w:r>
        <w:rPr>
          <w:rFonts w:hAnsi="宋体" w:hint="eastAsia"/>
          <w:color w:val="000000"/>
          <w:sz w:val="24"/>
        </w:rPr>
        <w:t>卖方登录买方的物流条码系统自行打印物流条码并张贴至对应货物上或委托买方库房打印物流条码并张贴至对应货物上，费用自理，包装物外侧须按照买方提供的唛头样式标明相关内容，并对每个包装进行编号以便识别。</w:t>
      </w:r>
    </w:p>
    <w:p w:rsidR="00C33BD7" w:rsidRDefault="00C33BD7" w:rsidP="00C33BD7">
      <w:pPr>
        <w:spacing w:line="440" w:lineRule="exact"/>
        <w:ind w:firstLineChars="200" w:firstLine="480"/>
        <w:rPr>
          <w:rFonts w:hAnsi="宋体"/>
          <w:sz w:val="24"/>
        </w:rPr>
      </w:pPr>
      <w:bookmarkStart w:id="20" w:name="_Toc264901018"/>
      <w:bookmarkStart w:id="21" w:name="_Toc357265509"/>
      <w:r>
        <w:rPr>
          <w:rFonts w:hAnsi="宋体" w:hint="eastAsia"/>
          <w:sz w:val="24"/>
        </w:rPr>
        <w:t>5</w:t>
      </w:r>
      <w:r>
        <w:rPr>
          <w:rFonts w:hAnsi="宋体"/>
          <w:sz w:val="24"/>
        </w:rPr>
        <w:t>、质量保证</w:t>
      </w:r>
      <w:bookmarkEnd w:id="20"/>
      <w:r>
        <w:rPr>
          <w:rFonts w:hAnsi="宋体"/>
          <w:sz w:val="24"/>
        </w:rPr>
        <w:t>和售后技术服务</w:t>
      </w:r>
      <w:bookmarkEnd w:id="21"/>
    </w:p>
    <w:p w:rsidR="00C33BD7" w:rsidRDefault="00C33BD7" w:rsidP="00C33BD7">
      <w:pPr>
        <w:snapToGrid w:val="0"/>
        <w:spacing w:line="440" w:lineRule="exact"/>
        <w:ind w:firstLineChars="200" w:firstLine="480"/>
        <w:rPr>
          <w:rFonts w:hAnsi="宋体"/>
          <w:sz w:val="24"/>
        </w:rPr>
      </w:pPr>
      <w:r>
        <w:rPr>
          <w:rFonts w:hAnsi="宋体" w:hint="eastAsia"/>
          <w:sz w:val="24"/>
        </w:rPr>
        <w:t>5</w:t>
      </w:r>
      <w:r>
        <w:rPr>
          <w:rFonts w:hAnsi="宋体"/>
          <w:sz w:val="24"/>
        </w:rPr>
        <w:t>.1</w:t>
      </w:r>
      <w:r>
        <w:rPr>
          <w:rFonts w:hAnsi="宋体"/>
          <w:sz w:val="24"/>
        </w:rPr>
        <w:t>卖方保证货物是全新、未使用过的，完全符合合同规定的质量、规格和性能的要求。卖方应对由于设计、工艺或材料的缺陷而发生的任何不足或</w:t>
      </w:r>
      <w:r>
        <w:rPr>
          <w:rFonts w:hAnsi="宋体" w:hint="eastAsia"/>
          <w:sz w:val="24"/>
        </w:rPr>
        <w:t>质量问题</w:t>
      </w:r>
      <w:r>
        <w:rPr>
          <w:rFonts w:hAnsi="宋体"/>
          <w:sz w:val="24"/>
        </w:rPr>
        <w:t>负责。</w:t>
      </w:r>
    </w:p>
    <w:p w:rsidR="00C33BD7" w:rsidRDefault="00C33BD7" w:rsidP="00C33BD7">
      <w:pPr>
        <w:snapToGrid w:val="0"/>
        <w:spacing w:line="440" w:lineRule="exact"/>
        <w:ind w:firstLineChars="200" w:firstLine="480"/>
        <w:rPr>
          <w:rFonts w:hAnsi="宋体"/>
          <w:sz w:val="24"/>
        </w:rPr>
      </w:pPr>
      <w:r>
        <w:rPr>
          <w:rFonts w:hAnsi="宋体" w:hint="eastAsia"/>
          <w:sz w:val="24"/>
        </w:rPr>
        <w:t>5</w:t>
      </w:r>
      <w:r>
        <w:rPr>
          <w:rFonts w:hAnsi="宋体"/>
          <w:sz w:val="24"/>
        </w:rPr>
        <w:t>.</w:t>
      </w:r>
      <w:r>
        <w:rPr>
          <w:rFonts w:hAnsi="宋体" w:hint="eastAsia"/>
          <w:sz w:val="24"/>
        </w:rPr>
        <w:t>2</w:t>
      </w:r>
      <w:r>
        <w:rPr>
          <w:rFonts w:hAnsi="宋体"/>
          <w:sz w:val="24"/>
        </w:rPr>
        <w:t>货物的质量保证期为</w:t>
      </w:r>
      <w:r>
        <w:rPr>
          <w:rFonts w:hAnsi="宋体" w:hint="eastAsia"/>
          <w:sz w:val="24"/>
        </w:rPr>
        <w:t>壹</w:t>
      </w:r>
      <w:r>
        <w:rPr>
          <w:rFonts w:hAnsi="宋体"/>
          <w:sz w:val="24"/>
        </w:rPr>
        <w:t>年，自货物使用验收合格之日</w:t>
      </w:r>
      <w:r>
        <w:rPr>
          <w:rFonts w:hAnsi="宋体" w:hint="eastAsia"/>
          <w:sz w:val="24"/>
        </w:rPr>
        <w:t>或货到使用现场后十八个月（以先到者为准）</w:t>
      </w:r>
      <w:r>
        <w:rPr>
          <w:rFonts w:hAnsi="宋体"/>
          <w:sz w:val="24"/>
        </w:rPr>
        <w:t>。</w:t>
      </w:r>
    </w:p>
    <w:p w:rsidR="00C33BD7" w:rsidRDefault="00C33BD7" w:rsidP="00C33BD7">
      <w:pPr>
        <w:snapToGrid w:val="0"/>
        <w:spacing w:line="440" w:lineRule="exact"/>
        <w:ind w:firstLineChars="200" w:firstLine="480"/>
        <w:rPr>
          <w:rFonts w:hAnsi="宋体"/>
          <w:sz w:val="24"/>
        </w:rPr>
      </w:pPr>
      <w:r>
        <w:rPr>
          <w:rFonts w:hAnsi="宋体" w:hint="eastAsia"/>
          <w:sz w:val="24"/>
        </w:rPr>
        <w:t>5</w:t>
      </w:r>
      <w:r>
        <w:rPr>
          <w:rFonts w:hAnsi="宋体"/>
          <w:sz w:val="24"/>
        </w:rPr>
        <w:t>.</w:t>
      </w:r>
      <w:r>
        <w:rPr>
          <w:rFonts w:hAnsi="宋体" w:hint="eastAsia"/>
          <w:sz w:val="24"/>
        </w:rPr>
        <w:t>3</w:t>
      </w:r>
      <w:r>
        <w:rPr>
          <w:rFonts w:hAnsi="宋体"/>
          <w:sz w:val="24"/>
        </w:rPr>
        <w:t>在质量保证期内，卖方应对货物出现的质量及安全问题负责处理解决并承担一切费用。卖方应在接到买方通知后</w:t>
      </w:r>
      <w:r>
        <w:rPr>
          <w:rFonts w:hAnsi="宋体"/>
          <w:sz w:val="24"/>
        </w:rPr>
        <w:t xml:space="preserve">  </w:t>
      </w:r>
      <w:r>
        <w:rPr>
          <w:rFonts w:hAnsi="宋体" w:hint="eastAsia"/>
          <w:sz w:val="24"/>
        </w:rPr>
        <w:t>24</w:t>
      </w:r>
      <w:r>
        <w:rPr>
          <w:rFonts w:hAnsi="宋体"/>
          <w:sz w:val="24"/>
        </w:rPr>
        <w:t xml:space="preserve"> </w:t>
      </w:r>
      <w:r>
        <w:rPr>
          <w:rFonts w:hAnsi="宋体"/>
          <w:sz w:val="24"/>
        </w:rPr>
        <w:t>小时内响应，</w:t>
      </w:r>
      <w:r>
        <w:rPr>
          <w:rFonts w:hAnsi="宋体" w:hint="eastAsia"/>
          <w:sz w:val="24"/>
        </w:rPr>
        <w:t>如电话远程指导无法解决问题时，则卖方在</w:t>
      </w:r>
      <w:r>
        <w:rPr>
          <w:rFonts w:hAnsi="宋体" w:hint="eastAsia"/>
          <w:sz w:val="24"/>
        </w:rPr>
        <w:t>24</w:t>
      </w:r>
      <w:r>
        <w:rPr>
          <w:rFonts w:hAnsi="宋体" w:hint="eastAsia"/>
          <w:sz w:val="24"/>
        </w:rPr>
        <w:t>小时内提供技术人员的护照和身份证资料，由使用方协助办理签证，卖方技术人员签证办理好后，在</w:t>
      </w:r>
      <w:r>
        <w:rPr>
          <w:rFonts w:hAnsi="宋体" w:hint="eastAsia"/>
          <w:sz w:val="24"/>
        </w:rPr>
        <w:t>48</w:t>
      </w:r>
      <w:r>
        <w:rPr>
          <w:rFonts w:hAnsi="宋体" w:hint="eastAsia"/>
          <w:sz w:val="24"/>
        </w:rPr>
        <w:t>小时</w:t>
      </w:r>
      <w:r>
        <w:rPr>
          <w:rFonts w:hAnsi="宋体"/>
          <w:sz w:val="24"/>
        </w:rPr>
        <w:t>内到达现场，</w:t>
      </w:r>
      <w:r>
        <w:rPr>
          <w:rFonts w:hAnsi="宋体"/>
          <w:sz w:val="24"/>
        </w:rPr>
        <w:t xml:space="preserve"> </w:t>
      </w:r>
      <w:r>
        <w:rPr>
          <w:rFonts w:hAnsi="宋体" w:hint="eastAsia"/>
          <w:sz w:val="24"/>
        </w:rPr>
        <w:t>12</w:t>
      </w:r>
      <w:r>
        <w:rPr>
          <w:rFonts w:hAnsi="宋体"/>
          <w:sz w:val="24"/>
        </w:rPr>
        <w:t xml:space="preserve">  </w:t>
      </w:r>
      <w:r>
        <w:rPr>
          <w:rFonts w:hAnsi="宋体"/>
          <w:sz w:val="24"/>
        </w:rPr>
        <w:t>小时内修复。特殊情况无法在</w:t>
      </w:r>
      <w:r>
        <w:rPr>
          <w:rFonts w:hAnsi="宋体" w:hint="eastAsia"/>
          <w:sz w:val="24"/>
        </w:rPr>
        <w:t>72</w:t>
      </w:r>
      <w:r>
        <w:rPr>
          <w:rFonts w:hAnsi="宋体"/>
          <w:sz w:val="24"/>
        </w:rPr>
        <w:t>小时内修复的，卖方将在</w:t>
      </w:r>
      <w:r>
        <w:rPr>
          <w:rFonts w:hAnsi="宋体" w:hint="eastAsia"/>
          <w:sz w:val="24"/>
        </w:rPr>
        <w:t>15</w:t>
      </w:r>
      <w:r>
        <w:rPr>
          <w:rFonts w:hAnsi="宋体" w:hint="eastAsia"/>
          <w:sz w:val="24"/>
        </w:rPr>
        <w:t>个工作日</w:t>
      </w:r>
      <w:r>
        <w:rPr>
          <w:rFonts w:hAnsi="宋体"/>
          <w:sz w:val="24"/>
        </w:rPr>
        <w:t>内予以更换新货物或提供代用货物。超过质量保证期的货物终生维修，维修时只收部件成本费。</w:t>
      </w:r>
    </w:p>
    <w:p w:rsidR="00C33BD7" w:rsidRDefault="00C33BD7" w:rsidP="00C33BD7">
      <w:pPr>
        <w:spacing w:line="440" w:lineRule="exact"/>
        <w:ind w:firstLineChars="200" w:firstLine="480"/>
        <w:rPr>
          <w:sz w:val="24"/>
        </w:rPr>
      </w:pPr>
      <w:r>
        <w:rPr>
          <w:sz w:val="24"/>
        </w:rPr>
        <w:t>6</w:t>
      </w:r>
      <w:r>
        <w:rPr>
          <w:rFonts w:hAnsi="宋体" w:hint="eastAsia"/>
          <w:sz w:val="24"/>
        </w:rPr>
        <w:t>、监造</w:t>
      </w:r>
    </w:p>
    <w:p w:rsidR="00C33BD7" w:rsidRDefault="00C33BD7" w:rsidP="00C33BD7">
      <w:pPr>
        <w:snapToGrid w:val="0"/>
        <w:spacing w:line="440" w:lineRule="exact"/>
        <w:ind w:firstLineChars="200" w:firstLine="480"/>
        <w:rPr>
          <w:sz w:val="24"/>
        </w:rPr>
      </w:pPr>
      <w:r>
        <w:rPr>
          <w:sz w:val="24"/>
        </w:rPr>
        <w:t>6.1</w:t>
      </w:r>
      <w:r>
        <w:rPr>
          <w:rFonts w:hAnsi="宋体" w:hint="eastAsia"/>
          <w:sz w:val="24"/>
        </w:rPr>
        <w:t>买方有权在货物制造过程中派人到制造厂进行监造，卖方有义务为买方监造人员提供食宿和工作方便，买方监造人对货物质量不负任何责任。</w:t>
      </w:r>
    </w:p>
    <w:p w:rsidR="00C33BD7" w:rsidRDefault="00C33BD7" w:rsidP="00C33BD7">
      <w:pPr>
        <w:spacing w:line="440" w:lineRule="exact"/>
        <w:ind w:firstLineChars="200" w:firstLine="480"/>
        <w:rPr>
          <w:sz w:val="24"/>
        </w:rPr>
      </w:pPr>
      <w:r>
        <w:rPr>
          <w:sz w:val="24"/>
        </w:rPr>
        <w:t>7</w:t>
      </w:r>
      <w:r>
        <w:rPr>
          <w:rFonts w:hAnsi="宋体" w:hint="eastAsia"/>
          <w:sz w:val="24"/>
        </w:rPr>
        <w:t>、验收程序、方法</w:t>
      </w:r>
    </w:p>
    <w:p w:rsidR="00C33BD7" w:rsidRDefault="00C33BD7" w:rsidP="00C33BD7">
      <w:pPr>
        <w:snapToGrid w:val="0"/>
        <w:spacing w:line="440" w:lineRule="exact"/>
        <w:ind w:firstLineChars="200" w:firstLine="480"/>
        <w:rPr>
          <w:rFonts w:hAnsi="宋体"/>
          <w:sz w:val="24"/>
        </w:rPr>
      </w:pPr>
      <w:r>
        <w:rPr>
          <w:sz w:val="24"/>
        </w:rPr>
        <w:t>7</w:t>
      </w:r>
      <w:r>
        <w:rPr>
          <w:rFonts w:hAnsi="宋体"/>
          <w:sz w:val="24"/>
        </w:rPr>
        <w:t>.1</w:t>
      </w:r>
      <w:r>
        <w:rPr>
          <w:rFonts w:hAnsi="宋体" w:hint="eastAsia"/>
          <w:sz w:val="24"/>
        </w:rPr>
        <w:t>初步验收</w:t>
      </w:r>
    </w:p>
    <w:p w:rsidR="00C33BD7" w:rsidRDefault="00C33BD7" w:rsidP="00C33BD7">
      <w:pPr>
        <w:snapToGrid w:val="0"/>
        <w:spacing w:line="440" w:lineRule="exact"/>
        <w:ind w:firstLineChars="200" w:firstLine="480"/>
        <w:rPr>
          <w:rFonts w:hAnsi="宋体"/>
          <w:sz w:val="24"/>
        </w:rPr>
      </w:pPr>
      <w:r>
        <w:rPr>
          <w:rFonts w:hAnsi="宋体" w:hint="eastAsia"/>
          <w:sz w:val="24"/>
        </w:rPr>
        <w:t>货物运抵乌鲁木齐指定交货地点后，买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初步验收结果不作为最终验收结果，货物数量、品牌、规格、质量的最终验收待货物运抵国外使用现场后，由使用方按国家标准要求及本合同第二条款的质量约定</w:t>
      </w:r>
      <w:r>
        <w:rPr>
          <w:rFonts w:hAnsi="宋体" w:hint="eastAsia"/>
          <w:sz w:val="24"/>
        </w:rPr>
        <w:lastRenderedPageBreak/>
        <w:t>要求验收，使用方的验收结果为最终验收结果。</w:t>
      </w:r>
    </w:p>
    <w:p w:rsidR="00C33BD7" w:rsidRDefault="00C33BD7" w:rsidP="00C33BD7">
      <w:pPr>
        <w:snapToGrid w:val="0"/>
        <w:spacing w:line="440" w:lineRule="exact"/>
        <w:ind w:firstLineChars="200" w:firstLine="480"/>
        <w:rPr>
          <w:sz w:val="24"/>
        </w:rPr>
      </w:pPr>
      <w:r>
        <w:rPr>
          <w:sz w:val="24"/>
        </w:rPr>
        <w:t xml:space="preserve">7.2 </w:t>
      </w:r>
      <w:r>
        <w:rPr>
          <w:rFonts w:hint="eastAsia"/>
          <w:sz w:val="24"/>
        </w:rPr>
        <w:t>检测</w:t>
      </w:r>
    </w:p>
    <w:p w:rsidR="00C33BD7" w:rsidRDefault="00C33BD7" w:rsidP="00C33BD7">
      <w:pPr>
        <w:snapToGrid w:val="0"/>
        <w:spacing w:line="440" w:lineRule="exact"/>
        <w:ind w:firstLineChars="200" w:firstLine="480"/>
        <w:rPr>
          <w:rFonts w:ascii="宋体" w:hAnsi="宋体"/>
          <w:sz w:val="24"/>
        </w:rPr>
      </w:pPr>
      <w:r>
        <w:rPr>
          <w:rFonts w:hint="eastAsia"/>
          <w:sz w:val="24"/>
        </w:rPr>
        <w:t>买方有权对货物进行相关检测，</w:t>
      </w:r>
      <w:r>
        <w:rPr>
          <w:rFonts w:ascii="宋体" w:hAnsi="宋体" w:hint="eastAsia"/>
          <w:sz w:val="24"/>
        </w:rPr>
        <w:t>如买方检测不符时，卖方和买方一起进行复测，买方要在15个工作日内提供检测结果，买方凭本方检验结果（或卖方提供的、经买方认可的检测结果）按实际验收数量入库，复检费用由过错方承担。</w:t>
      </w:r>
    </w:p>
    <w:p w:rsidR="00C33BD7" w:rsidRDefault="00C33BD7" w:rsidP="00C33BD7">
      <w:pPr>
        <w:snapToGrid w:val="0"/>
        <w:spacing w:line="440" w:lineRule="exact"/>
        <w:ind w:firstLineChars="200" w:firstLine="480"/>
        <w:rPr>
          <w:sz w:val="24"/>
        </w:rPr>
      </w:pPr>
      <w:r>
        <w:rPr>
          <w:sz w:val="24"/>
        </w:rPr>
        <w:t xml:space="preserve">7.3 </w:t>
      </w:r>
      <w:r>
        <w:rPr>
          <w:rFonts w:hint="eastAsia"/>
          <w:sz w:val="24"/>
        </w:rPr>
        <w:t>使用验收</w:t>
      </w:r>
    </w:p>
    <w:p w:rsidR="00C33BD7" w:rsidRDefault="00C33BD7" w:rsidP="00C33BD7">
      <w:pPr>
        <w:snapToGrid w:val="0"/>
        <w:spacing w:line="440" w:lineRule="exact"/>
        <w:ind w:firstLineChars="200" w:firstLine="480"/>
        <w:rPr>
          <w:sz w:val="24"/>
        </w:rPr>
      </w:pPr>
      <w:r>
        <w:rPr>
          <w:rFonts w:ascii="宋体" w:hAnsi="宋体" w:hint="eastAsia"/>
          <w:sz w:val="24"/>
        </w:rPr>
        <w:t>买方和使用方（奥同克公司）有权根据实际使用情况提出异议，提出异议期为设备质保期。</w:t>
      </w:r>
    </w:p>
    <w:p w:rsidR="00C33BD7" w:rsidRDefault="00C33BD7" w:rsidP="00C33BD7">
      <w:pPr>
        <w:spacing w:line="440" w:lineRule="exact"/>
        <w:ind w:firstLineChars="200" w:firstLine="480"/>
        <w:rPr>
          <w:color w:val="FF0000"/>
          <w:sz w:val="24"/>
        </w:rPr>
      </w:pPr>
      <w:bookmarkStart w:id="22" w:name="_Toc264901039"/>
      <w:bookmarkStart w:id="23" w:name="_Toc357265514"/>
      <w:r>
        <w:rPr>
          <w:color w:val="FF0000"/>
          <w:sz w:val="24"/>
        </w:rPr>
        <w:t>8</w:t>
      </w:r>
      <w:r>
        <w:rPr>
          <w:rFonts w:hAnsi="宋体" w:cs="宋体" w:hint="eastAsia"/>
          <w:color w:val="FF0000"/>
          <w:sz w:val="24"/>
        </w:rPr>
        <w:t>、付款方式</w:t>
      </w:r>
      <w:bookmarkEnd w:id="22"/>
      <w:bookmarkEnd w:id="23"/>
      <w:r>
        <w:rPr>
          <w:rFonts w:hAnsi="宋体" w:cs="宋体" w:hint="eastAsia"/>
          <w:color w:val="FF0000"/>
          <w:sz w:val="24"/>
        </w:rPr>
        <w:t>（分批次供货</w:t>
      </w:r>
      <w:r w:rsidR="00F41651">
        <w:rPr>
          <w:rFonts w:hAnsi="宋体" w:cs="宋体" w:hint="eastAsia"/>
          <w:color w:val="FF0000"/>
          <w:sz w:val="24"/>
        </w:rPr>
        <w:t>，分批次结算</w:t>
      </w:r>
      <w:r>
        <w:rPr>
          <w:rFonts w:hAnsi="宋体" w:cs="宋体" w:hint="eastAsia"/>
          <w:color w:val="FF0000"/>
          <w:sz w:val="24"/>
        </w:rPr>
        <w:t>）</w:t>
      </w:r>
    </w:p>
    <w:p w:rsidR="00C33BD7" w:rsidRDefault="00C33BD7" w:rsidP="00C33BD7">
      <w:pPr>
        <w:snapToGrid w:val="0"/>
        <w:spacing w:line="440" w:lineRule="exact"/>
        <w:ind w:firstLineChars="200" w:firstLine="480"/>
        <w:rPr>
          <w:color w:val="FF0000"/>
          <w:sz w:val="24"/>
        </w:rPr>
      </w:pPr>
      <w:r>
        <w:rPr>
          <w:color w:val="FF0000"/>
          <w:sz w:val="24"/>
        </w:rPr>
        <w:t>8.1</w:t>
      </w:r>
      <w:r>
        <w:rPr>
          <w:rFonts w:hint="eastAsia"/>
          <w:color w:val="FF0000"/>
          <w:sz w:val="24"/>
        </w:rPr>
        <w:t>货款按以下条件及期限支付：</w:t>
      </w:r>
    </w:p>
    <w:p w:rsidR="00C33BD7" w:rsidRDefault="00C33BD7" w:rsidP="00C82354">
      <w:pPr>
        <w:snapToGrid w:val="0"/>
        <w:spacing w:line="440" w:lineRule="exact"/>
        <w:ind w:firstLineChars="200" w:firstLine="480"/>
        <w:rPr>
          <w:color w:val="FF0000"/>
          <w:sz w:val="24"/>
        </w:rPr>
      </w:pPr>
      <w:r>
        <w:rPr>
          <w:rFonts w:hint="eastAsia"/>
          <w:color w:val="FF0000"/>
          <w:sz w:val="24"/>
        </w:rPr>
        <w:t>8.1.1</w:t>
      </w:r>
      <w:r w:rsidR="00C82354">
        <w:rPr>
          <w:rFonts w:hint="eastAsia"/>
          <w:color w:val="FF0000"/>
          <w:sz w:val="24"/>
        </w:rPr>
        <w:t>货到矿山</w:t>
      </w:r>
      <w:r>
        <w:rPr>
          <w:rFonts w:hint="eastAsia"/>
          <w:color w:val="FF0000"/>
          <w:sz w:val="24"/>
        </w:rPr>
        <w:t>验收合格款</w:t>
      </w:r>
      <w:r w:rsidR="00C82354">
        <w:rPr>
          <w:rFonts w:hint="eastAsia"/>
          <w:color w:val="FF0000"/>
          <w:sz w:val="24"/>
        </w:rPr>
        <w:t>付清货款</w:t>
      </w:r>
      <w:r w:rsidR="00C82354">
        <w:rPr>
          <w:color w:val="FF0000"/>
          <w:sz w:val="24"/>
        </w:rPr>
        <w:t xml:space="preserve"> </w:t>
      </w:r>
    </w:p>
    <w:p w:rsidR="00F81704" w:rsidRPr="00F81704" w:rsidRDefault="00F81704" w:rsidP="00C33BD7">
      <w:pPr>
        <w:snapToGrid w:val="0"/>
        <w:spacing w:line="440" w:lineRule="exact"/>
        <w:ind w:firstLineChars="200" w:firstLine="480"/>
        <w:rPr>
          <w:color w:val="FF0000"/>
          <w:sz w:val="24"/>
        </w:rPr>
      </w:pPr>
      <w:r>
        <w:rPr>
          <w:rFonts w:hint="eastAsia"/>
          <w:color w:val="FF0000"/>
          <w:sz w:val="24"/>
        </w:rPr>
        <w:t>8.1.</w:t>
      </w:r>
      <w:r w:rsidR="00C82354">
        <w:rPr>
          <w:rFonts w:hint="eastAsia"/>
          <w:color w:val="FF0000"/>
          <w:sz w:val="24"/>
        </w:rPr>
        <w:t>2</w:t>
      </w:r>
      <w:r w:rsidRPr="00F81704">
        <w:rPr>
          <w:rFonts w:hint="eastAsia"/>
          <w:color w:val="FF0000"/>
          <w:sz w:val="24"/>
        </w:rPr>
        <w:t>中标单位的履约保证金作为质保金在最后一批货物的质保期到期</w:t>
      </w:r>
      <w:r>
        <w:rPr>
          <w:rFonts w:hint="eastAsia"/>
          <w:color w:val="FF0000"/>
          <w:sz w:val="24"/>
        </w:rPr>
        <w:t>后</w:t>
      </w:r>
      <w:r w:rsidRPr="00F81704">
        <w:rPr>
          <w:rFonts w:hint="eastAsia"/>
          <w:color w:val="FF0000"/>
          <w:sz w:val="24"/>
        </w:rPr>
        <w:t>，无</w:t>
      </w:r>
      <w:r>
        <w:rPr>
          <w:rFonts w:hint="eastAsia"/>
          <w:color w:val="FF0000"/>
          <w:sz w:val="24"/>
        </w:rPr>
        <w:t>未解决的质量问题</w:t>
      </w:r>
      <w:r w:rsidRPr="00F81704">
        <w:rPr>
          <w:rFonts w:hint="eastAsia"/>
          <w:color w:val="FF0000"/>
          <w:sz w:val="24"/>
        </w:rPr>
        <w:t>无息退还</w:t>
      </w:r>
      <w:r>
        <w:rPr>
          <w:rFonts w:hint="eastAsia"/>
          <w:color w:val="FF0000"/>
          <w:sz w:val="24"/>
        </w:rPr>
        <w:t>。</w:t>
      </w:r>
    </w:p>
    <w:p w:rsidR="00C33BD7" w:rsidRDefault="00C33BD7" w:rsidP="00C33BD7">
      <w:pPr>
        <w:snapToGrid w:val="0"/>
        <w:spacing w:line="440" w:lineRule="exact"/>
        <w:ind w:firstLineChars="200" w:firstLine="480"/>
        <w:rPr>
          <w:sz w:val="24"/>
        </w:rPr>
      </w:pPr>
      <w:r>
        <w:rPr>
          <w:rFonts w:hint="eastAsia"/>
          <w:sz w:val="24"/>
        </w:rPr>
        <w:t>9</w:t>
      </w:r>
      <w:r>
        <w:rPr>
          <w:sz w:val="24"/>
        </w:rPr>
        <w:t>、知识产权保护</w:t>
      </w:r>
    </w:p>
    <w:p w:rsidR="00C33BD7" w:rsidRDefault="00C33BD7" w:rsidP="00C33BD7">
      <w:pPr>
        <w:spacing w:line="440" w:lineRule="exact"/>
        <w:ind w:firstLineChars="200" w:firstLine="480"/>
        <w:rPr>
          <w:sz w:val="24"/>
        </w:rPr>
      </w:pPr>
      <w:r>
        <w:rPr>
          <w:rFonts w:hint="eastAsia"/>
          <w:sz w:val="24"/>
        </w:rPr>
        <w:t>9</w:t>
      </w:r>
      <w:r>
        <w:rPr>
          <w:sz w:val="24"/>
        </w:rPr>
        <w:t>.1</w:t>
      </w:r>
      <w:r>
        <w:rPr>
          <w:rFonts w:hAnsi="宋体"/>
          <w:sz w:val="24"/>
        </w:rPr>
        <w:t>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w:t>
      </w:r>
      <w:r>
        <w:rPr>
          <w:sz w:val="24"/>
        </w:rPr>
        <w:t>20%</w:t>
      </w:r>
      <w:r>
        <w:rPr>
          <w:rFonts w:hAnsi="宋体"/>
          <w:sz w:val="24"/>
        </w:rPr>
        <w:t>向买方支付违约金。</w:t>
      </w:r>
    </w:p>
    <w:p w:rsidR="00C33BD7" w:rsidRDefault="00C33BD7" w:rsidP="00C33BD7">
      <w:pPr>
        <w:spacing w:line="440" w:lineRule="exact"/>
        <w:ind w:firstLineChars="200" w:firstLine="480"/>
        <w:rPr>
          <w:sz w:val="24"/>
        </w:rPr>
      </w:pPr>
      <w:r>
        <w:rPr>
          <w:sz w:val="24"/>
        </w:rPr>
        <w:t>1</w:t>
      </w:r>
      <w:r>
        <w:rPr>
          <w:rFonts w:hint="eastAsia"/>
          <w:sz w:val="24"/>
        </w:rPr>
        <w:t>0</w:t>
      </w:r>
      <w:r>
        <w:rPr>
          <w:rFonts w:hAnsi="宋体"/>
          <w:sz w:val="24"/>
        </w:rPr>
        <w:t>、不可抗力</w:t>
      </w:r>
    </w:p>
    <w:p w:rsidR="00C33BD7" w:rsidRDefault="00C33BD7" w:rsidP="00C33BD7">
      <w:pPr>
        <w:snapToGrid w:val="0"/>
        <w:spacing w:line="440" w:lineRule="exact"/>
        <w:ind w:firstLineChars="200" w:firstLine="480"/>
        <w:rPr>
          <w:sz w:val="24"/>
        </w:rPr>
      </w:pPr>
      <w:r>
        <w:rPr>
          <w:sz w:val="24"/>
        </w:rPr>
        <w:t>1</w:t>
      </w:r>
      <w:r>
        <w:rPr>
          <w:rFonts w:hint="eastAsia"/>
          <w:sz w:val="24"/>
        </w:rPr>
        <w:t>0</w:t>
      </w:r>
      <w:r>
        <w:rPr>
          <w:sz w:val="24"/>
        </w:rPr>
        <w:t>.1</w:t>
      </w:r>
      <w:r>
        <w:rPr>
          <w:rFonts w:hAnsi="宋体"/>
          <w:sz w:val="24"/>
        </w:rPr>
        <w:t>任何一方因不可抗力影响，无法履行合同义务时，应在不可抗力事件发生后以最快的方式通知另一方，并在事件发生后</w:t>
      </w:r>
      <w:r>
        <w:rPr>
          <w:sz w:val="24"/>
        </w:rPr>
        <w:t>3</w:t>
      </w:r>
      <w:r>
        <w:rPr>
          <w:rFonts w:hAnsi="宋体"/>
          <w:sz w:val="24"/>
        </w:rPr>
        <w:t>天内，将有关部门出具的证明文件以特快专递送达另一方。如果不可抗力事件影响时间持续</w:t>
      </w:r>
      <w:r>
        <w:rPr>
          <w:sz w:val="24"/>
        </w:rPr>
        <w:t>20</w:t>
      </w:r>
      <w:r>
        <w:rPr>
          <w:rFonts w:hAnsi="宋体"/>
          <w:sz w:val="24"/>
        </w:rPr>
        <w:t>天以上的，双方应通过友好协商处理合同的履行或解除事宜。</w:t>
      </w:r>
    </w:p>
    <w:p w:rsidR="00C33BD7" w:rsidRDefault="00C33BD7" w:rsidP="00C33BD7">
      <w:pPr>
        <w:spacing w:line="440" w:lineRule="exact"/>
        <w:ind w:firstLineChars="200" w:firstLine="480"/>
        <w:rPr>
          <w:sz w:val="24"/>
        </w:rPr>
      </w:pPr>
      <w:r>
        <w:rPr>
          <w:sz w:val="24"/>
        </w:rPr>
        <w:t>1</w:t>
      </w:r>
      <w:r>
        <w:rPr>
          <w:rFonts w:hint="eastAsia"/>
          <w:sz w:val="24"/>
        </w:rPr>
        <w:t>1</w:t>
      </w:r>
      <w:r>
        <w:rPr>
          <w:rFonts w:hAnsi="宋体"/>
          <w:sz w:val="24"/>
        </w:rPr>
        <w:t>、违约责任</w:t>
      </w:r>
    </w:p>
    <w:p w:rsidR="00C33BD7" w:rsidRDefault="00C33BD7" w:rsidP="00C33BD7">
      <w:pPr>
        <w:snapToGrid w:val="0"/>
        <w:spacing w:line="440" w:lineRule="exact"/>
        <w:ind w:firstLineChars="200" w:firstLine="480"/>
        <w:rPr>
          <w:rFonts w:hAnsi="宋体"/>
          <w:sz w:val="24"/>
        </w:rPr>
      </w:pPr>
      <w:r>
        <w:rPr>
          <w:rFonts w:hAnsi="宋体"/>
          <w:sz w:val="24"/>
        </w:rPr>
        <w:t>1</w:t>
      </w:r>
      <w:r>
        <w:rPr>
          <w:rFonts w:hAnsi="宋体" w:hint="eastAsia"/>
          <w:sz w:val="24"/>
        </w:rPr>
        <w:t>1</w:t>
      </w:r>
      <w:r>
        <w:rPr>
          <w:rFonts w:hAnsi="宋体"/>
          <w:sz w:val="24"/>
        </w:rPr>
        <w:t>.1</w:t>
      </w:r>
      <w:r>
        <w:rPr>
          <w:rFonts w:hAnsi="宋体"/>
          <w:sz w:val="24"/>
        </w:rPr>
        <w:t>卖方未按合同约定期限送货至买方指定地点的，每逾期一天，支付</w:t>
      </w:r>
      <w:r>
        <w:rPr>
          <w:rFonts w:hAnsi="宋体" w:hint="eastAsia"/>
          <w:sz w:val="24"/>
        </w:rPr>
        <w:t>延迟交货货物价值的</w:t>
      </w:r>
      <w:r>
        <w:rPr>
          <w:rFonts w:hAnsi="宋体" w:hint="eastAsia"/>
          <w:sz w:val="24"/>
        </w:rPr>
        <w:t>1</w:t>
      </w:r>
      <w:r>
        <w:rPr>
          <w:rFonts w:hAnsi="宋体" w:hint="eastAsia"/>
          <w:sz w:val="24"/>
        </w:rPr>
        <w:t>‰作为</w:t>
      </w:r>
      <w:r>
        <w:rPr>
          <w:rFonts w:hAnsi="宋体"/>
          <w:sz w:val="24"/>
        </w:rPr>
        <w:t>违约金；逾期超过</w:t>
      </w:r>
      <w:r>
        <w:rPr>
          <w:rFonts w:hAnsi="宋体"/>
          <w:sz w:val="24"/>
        </w:rPr>
        <w:t>30</w:t>
      </w:r>
      <w:r>
        <w:rPr>
          <w:rFonts w:hAnsi="宋体"/>
          <w:sz w:val="24"/>
        </w:rPr>
        <w:t>天的，买方有权单方解除合同，卖方必须按合同总价的</w:t>
      </w:r>
      <w:r>
        <w:rPr>
          <w:rFonts w:hAnsi="宋体"/>
          <w:sz w:val="24"/>
        </w:rPr>
        <w:t>20%</w:t>
      </w:r>
      <w:r>
        <w:rPr>
          <w:rFonts w:hAnsi="宋体"/>
          <w:sz w:val="24"/>
        </w:rPr>
        <w:t>向买方支付违约金，违约金不足以弥补买方损失的，对超出部分买方有权进行索赔。</w:t>
      </w:r>
    </w:p>
    <w:p w:rsidR="00C33BD7" w:rsidRDefault="00C33BD7" w:rsidP="00C33BD7">
      <w:pPr>
        <w:spacing w:line="440" w:lineRule="exact"/>
        <w:ind w:firstLineChars="196" w:firstLine="470"/>
        <w:rPr>
          <w:sz w:val="24"/>
        </w:rPr>
      </w:pPr>
      <w:r>
        <w:rPr>
          <w:sz w:val="24"/>
        </w:rPr>
        <w:t>1</w:t>
      </w:r>
      <w:r>
        <w:rPr>
          <w:rFonts w:hint="eastAsia"/>
          <w:sz w:val="24"/>
        </w:rPr>
        <w:t>1</w:t>
      </w:r>
      <w:r>
        <w:rPr>
          <w:sz w:val="24"/>
        </w:rPr>
        <w:t>.</w:t>
      </w:r>
      <w:r>
        <w:rPr>
          <w:rFonts w:hint="eastAsia"/>
          <w:sz w:val="24"/>
        </w:rPr>
        <w:t>2</w:t>
      </w:r>
      <w:r>
        <w:rPr>
          <w:rFonts w:hAnsi="宋体"/>
          <w:sz w:val="24"/>
        </w:rPr>
        <w:t>卖方交付的货物其品牌、规格、外观等经初步验收与合同约定不符，卖方应无条件免费更换，更换货物应在五个工作日内到货，卖方承担因此发生的全部费用，并按合同总价的</w:t>
      </w:r>
      <w:r>
        <w:rPr>
          <w:sz w:val="24"/>
        </w:rPr>
        <w:t>5%</w:t>
      </w:r>
      <w:r>
        <w:rPr>
          <w:rFonts w:hAnsi="宋体"/>
          <w:sz w:val="24"/>
        </w:rPr>
        <w:t>向买方支付违约金；</w:t>
      </w:r>
      <w:r>
        <w:rPr>
          <w:rFonts w:hAnsi="宋体" w:hint="eastAsia"/>
          <w:sz w:val="24"/>
        </w:rPr>
        <w:t>卖方不能按合同规定的日期内换货或者拒绝</w:t>
      </w:r>
      <w:r>
        <w:rPr>
          <w:rFonts w:hAnsi="宋体" w:hint="eastAsia"/>
          <w:sz w:val="24"/>
        </w:rPr>
        <w:lastRenderedPageBreak/>
        <w:t>更换的，买方有权单方解除合同，卖方必须按合同总价的</w:t>
      </w:r>
      <w:r>
        <w:rPr>
          <w:rFonts w:hAnsi="宋体" w:hint="eastAsia"/>
          <w:sz w:val="24"/>
        </w:rPr>
        <w:t>20%</w:t>
      </w:r>
      <w:r>
        <w:rPr>
          <w:rFonts w:hAnsi="宋体" w:hint="eastAsia"/>
          <w:sz w:val="24"/>
        </w:rPr>
        <w:t>向买方支付违约金</w:t>
      </w:r>
      <w:r>
        <w:rPr>
          <w:rFonts w:hAnsi="宋体"/>
          <w:sz w:val="24"/>
        </w:rPr>
        <w:t>，违约金不足以弥补买方损失的，对超出部分买方有权进行索赔。</w:t>
      </w:r>
    </w:p>
    <w:p w:rsidR="00C33BD7" w:rsidRDefault="00C33BD7" w:rsidP="00C33BD7">
      <w:pPr>
        <w:spacing w:line="440" w:lineRule="exact"/>
        <w:ind w:firstLineChars="200" w:firstLine="480"/>
        <w:rPr>
          <w:sz w:val="24"/>
        </w:rPr>
      </w:pPr>
      <w:r>
        <w:rPr>
          <w:sz w:val="24"/>
        </w:rPr>
        <w:t>1</w:t>
      </w:r>
      <w:r>
        <w:rPr>
          <w:rFonts w:hint="eastAsia"/>
          <w:sz w:val="24"/>
        </w:rPr>
        <w:t>1</w:t>
      </w:r>
      <w:r>
        <w:rPr>
          <w:sz w:val="24"/>
        </w:rPr>
        <w:t>.</w:t>
      </w:r>
      <w:r>
        <w:rPr>
          <w:rFonts w:hint="eastAsia"/>
          <w:sz w:val="24"/>
        </w:rPr>
        <w:t>3</w:t>
      </w:r>
      <w:r>
        <w:rPr>
          <w:rFonts w:hAnsi="宋体"/>
          <w:sz w:val="24"/>
        </w:rPr>
        <w:t>卖方交付的货物经使用验收不符合合同约定的质量、技术规范及性能等要求的，卖方必须在五个工作日内无条件免费更换或修理至符合合同约定的标准，卖方承担因此发生的全部费用，并按合同总价的</w:t>
      </w:r>
      <w:r>
        <w:rPr>
          <w:sz w:val="24"/>
        </w:rPr>
        <w:t>5%</w:t>
      </w:r>
      <w:r>
        <w:rPr>
          <w:rFonts w:hAnsi="宋体"/>
          <w:sz w:val="24"/>
        </w:rPr>
        <w:t>向买方支付违约金；卖方拒绝更换或无法修理至符合合同约定的标准，买方有权单方解除合同，卖方必须以合同总价的</w:t>
      </w:r>
      <w:r>
        <w:rPr>
          <w:sz w:val="24"/>
        </w:rPr>
        <w:t>20%</w:t>
      </w:r>
      <w:r>
        <w:rPr>
          <w:rFonts w:hAnsi="宋体"/>
          <w:sz w:val="24"/>
        </w:rPr>
        <w:t>向买方支付违约金，违约金不足以弥补买方损失的，对超出部分买方有权进行索赔。</w:t>
      </w:r>
    </w:p>
    <w:p w:rsidR="00C33BD7" w:rsidRDefault="00C33BD7" w:rsidP="00C33BD7">
      <w:pPr>
        <w:snapToGrid w:val="0"/>
        <w:spacing w:line="440" w:lineRule="exact"/>
        <w:ind w:firstLineChars="200" w:firstLine="480"/>
        <w:rPr>
          <w:rFonts w:hAnsi="宋体"/>
          <w:sz w:val="24"/>
        </w:rPr>
      </w:pPr>
      <w:r>
        <w:rPr>
          <w:rFonts w:hAnsi="宋体" w:hint="eastAsia"/>
          <w:sz w:val="24"/>
        </w:rPr>
        <w:t>11.4</w:t>
      </w:r>
      <w:r>
        <w:rPr>
          <w:rFonts w:hint="eastAsia"/>
          <w:sz w:val="24"/>
        </w:rPr>
        <w:t>卖方未按本合同</w:t>
      </w:r>
      <w:r>
        <w:rPr>
          <w:rFonts w:hint="eastAsia"/>
          <w:sz w:val="24"/>
        </w:rPr>
        <w:t>3.1</w:t>
      </w:r>
      <w:r>
        <w:rPr>
          <w:rFonts w:hint="eastAsia"/>
          <w:sz w:val="24"/>
        </w:rPr>
        <w:t>条约定通知买方经办人员而造成的货物丢失由卖方承担相应责任。</w:t>
      </w:r>
    </w:p>
    <w:p w:rsidR="00C33BD7" w:rsidRDefault="00C33BD7" w:rsidP="00C33BD7">
      <w:pPr>
        <w:snapToGrid w:val="0"/>
        <w:spacing w:line="440" w:lineRule="exact"/>
        <w:ind w:firstLineChars="200" w:firstLine="480"/>
        <w:rPr>
          <w:rFonts w:hAnsi="宋体"/>
          <w:sz w:val="24"/>
        </w:rPr>
      </w:pPr>
      <w:r>
        <w:rPr>
          <w:rFonts w:hAnsi="宋体" w:hint="eastAsia"/>
          <w:sz w:val="24"/>
        </w:rPr>
        <w:t>11.5</w:t>
      </w:r>
      <w:r>
        <w:rPr>
          <w:rFonts w:hAnsi="宋体" w:hint="eastAsia"/>
          <w:sz w:val="24"/>
        </w:rPr>
        <w:t>卖方未按本合同</w:t>
      </w:r>
      <w:r>
        <w:rPr>
          <w:rFonts w:hAnsi="宋体" w:hint="eastAsia"/>
          <w:sz w:val="24"/>
        </w:rPr>
        <w:t>3.4</w:t>
      </w:r>
      <w:r>
        <w:rPr>
          <w:rFonts w:hAnsi="宋体" w:hint="eastAsia"/>
          <w:sz w:val="24"/>
        </w:rPr>
        <w:t>条约定交货时提供合同复印件、发票复印件，发货清单及社会磅房磅单</w:t>
      </w:r>
      <w:r>
        <w:rPr>
          <w:rFonts w:hAnsi="宋体" w:hint="eastAsia"/>
          <w:sz w:val="24"/>
        </w:rPr>
        <w:t>(4</w:t>
      </w:r>
      <w:r>
        <w:rPr>
          <w:rFonts w:hAnsi="宋体" w:hint="eastAsia"/>
          <w:sz w:val="24"/>
        </w:rPr>
        <w:t>吨以上</w:t>
      </w:r>
      <w:r>
        <w:rPr>
          <w:rFonts w:hAnsi="宋体" w:hint="eastAsia"/>
          <w:sz w:val="24"/>
        </w:rPr>
        <w:t>)</w:t>
      </w:r>
      <w:r>
        <w:rPr>
          <w:rFonts w:hAnsi="宋体" w:hint="eastAsia"/>
          <w:sz w:val="24"/>
        </w:rPr>
        <w:t>给买方收货人员的，买方拒绝卸货。（如遇节假日期间送货的则先予收货，工作日补齐相关单据后进行货物验收入库）</w:t>
      </w:r>
    </w:p>
    <w:p w:rsidR="00C33BD7" w:rsidRDefault="00C33BD7" w:rsidP="00C33BD7">
      <w:pPr>
        <w:snapToGrid w:val="0"/>
        <w:spacing w:line="440" w:lineRule="exact"/>
        <w:ind w:firstLineChars="200" w:firstLine="480"/>
        <w:rPr>
          <w:rFonts w:hAnsi="宋体"/>
          <w:sz w:val="24"/>
        </w:rPr>
      </w:pPr>
      <w:r>
        <w:rPr>
          <w:rFonts w:hAnsi="宋体" w:hint="eastAsia"/>
          <w:sz w:val="24"/>
        </w:rPr>
        <w:t xml:space="preserve">11.6 </w:t>
      </w:r>
      <w:r>
        <w:rPr>
          <w:rFonts w:hAnsi="宋体" w:hint="eastAsia"/>
          <w:sz w:val="24"/>
        </w:rPr>
        <w:t>卖方未按本合同</w:t>
      </w:r>
      <w:r>
        <w:rPr>
          <w:rFonts w:hAnsi="宋体" w:hint="eastAsia"/>
          <w:sz w:val="24"/>
        </w:rPr>
        <w:t>4.2</w:t>
      </w:r>
      <w:r>
        <w:rPr>
          <w:rFonts w:hAnsi="宋体" w:hint="eastAsia"/>
          <w:sz w:val="24"/>
        </w:rPr>
        <w:t>条约定打印并张贴或委托库房人员张贴物流条码至对应货物上的，未张贴条码物资在低于</w:t>
      </w:r>
      <w:r>
        <w:rPr>
          <w:rFonts w:hAnsi="宋体" w:hint="eastAsia"/>
          <w:sz w:val="24"/>
        </w:rPr>
        <w:t>100</w:t>
      </w:r>
      <w:r>
        <w:rPr>
          <w:rFonts w:hAnsi="宋体" w:hint="eastAsia"/>
          <w:sz w:val="24"/>
        </w:rPr>
        <w:t>项时</w:t>
      </w:r>
      <w:r>
        <w:rPr>
          <w:rFonts w:hAnsi="宋体" w:hint="eastAsia"/>
          <w:sz w:val="24"/>
        </w:rPr>
        <w:t>3</w:t>
      </w:r>
      <w:r>
        <w:rPr>
          <w:rFonts w:hAnsi="宋体" w:hint="eastAsia"/>
          <w:sz w:val="24"/>
        </w:rPr>
        <w:t>日内完成整改，超过</w:t>
      </w:r>
      <w:r>
        <w:rPr>
          <w:rFonts w:hAnsi="宋体" w:hint="eastAsia"/>
          <w:sz w:val="24"/>
        </w:rPr>
        <w:t>100</w:t>
      </w:r>
      <w:r>
        <w:rPr>
          <w:rFonts w:hAnsi="宋体" w:hint="eastAsia"/>
          <w:sz w:val="24"/>
        </w:rPr>
        <w:t>项则在</w:t>
      </w:r>
      <w:r>
        <w:rPr>
          <w:rFonts w:hAnsi="宋体" w:hint="eastAsia"/>
          <w:sz w:val="24"/>
        </w:rPr>
        <w:t>5</w:t>
      </w:r>
      <w:r>
        <w:rPr>
          <w:rFonts w:hAnsi="宋体" w:hint="eastAsia"/>
          <w:sz w:val="24"/>
        </w:rPr>
        <w:t>天内完成整改，若未按期及库房要求提供资料整改的，导致买方延时验收及发运，卖方须按</w:t>
      </w:r>
      <w:r>
        <w:rPr>
          <w:rFonts w:hAnsi="宋体" w:hint="eastAsia"/>
          <w:sz w:val="24"/>
        </w:rPr>
        <w:t>10</w:t>
      </w:r>
      <w:r>
        <w:rPr>
          <w:rFonts w:hAnsi="宋体" w:hint="eastAsia"/>
          <w:sz w:val="24"/>
        </w:rPr>
        <w:t>元</w:t>
      </w:r>
      <w:r>
        <w:rPr>
          <w:rFonts w:hAnsi="宋体" w:hint="eastAsia"/>
          <w:sz w:val="24"/>
        </w:rPr>
        <w:t>/</w:t>
      </w:r>
      <w:r>
        <w:rPr>
          <w:rFonts w:hAnsi="宋体" w:hint="eastAsia"/>
          <w:sz w:val="24"/>
        </w:rPr>
        <w:t>个条码承担违约金。</w:t>
      </w:r>
    </w:p>
    <w:p w:rsidR="00C33BD7" w:rsidRDefault="00C33BD7" w:rsidP="00C33BD7">
      <w:pPr>
        <w:snapToGrid w:val="0"/>
        <w:spacing w:line="440" w:lineRule="exact"/>
        <w:ind w:firstLineChars="200" w:firstLine="480"/>
        <w:rPr>
          <w:rFonts w:ascii="宋体" w:hAnsi="宋体"/>
          <w:sz w:val="24"/>
        </w:rPr>
      </w:pPr>
      <w:r>
        <w:rPr>
          <w:rFonts w:hAnsi="宋体"/>
          <w:sz w:val="24"/>
        </w:rPr>
        <w:t>11.</w:t>
      </w:r>
      <w:r>
        <w:rPr>
          <w:rFonts w:hAnsi="宋体" w:hint="eastAsia"/>
          <w:sz w:val="24"/>
        </w:rPr>
        <w:t>7</w:t>
      </w:r>
      <w:r>
        <w:rPr>
          <w:rFonts w:hAnsi="宋体" w:hint="eastAsia"/>
          <w:sz w:val="24"/>
        </w:rPr>
        <w:t>卖方需严格按照买方提供的开票通知在三个工作日内开具</w:t>
      </w:r>
      <w:r>
        <w:rPr>
          <w:rFonts w:hAnsi="宋体"/>
          <w:sz w:val="24"/>
        </w:rPr>
        <w:t>17%</w:t>
      </w:r>
      <w:r>
        <w:rPr>
          <w:rFonts w:hAnsi="宋体" w:hint="eastAsia"/>
          <w:sz w:val="24"/>
        </w:rPr>
        <w:t>全额增值税发票扫描或传真给买方，买方确认无误后卖方将发票快递提供给买方，否则对于因发票不符合买方要求或未及时开具而给买方造成损失的，卖方承担相应的损失金额。卖方必须保证提供给买方的发票票面金额与卖方缴销税务机关和卖方所留存的发票存根联金额相符，如果由于卖方提供的发票造成税务机关显示“比对不符”或“失控发票”而导致追缴税款给买方造成的损失的由卖方负责赔偿。</w:t>
      </w:r>
    </w:p>
    <w:p w:rsidR="00C33BD7" w:rsidRDefault="00C33BD7" w:rsidP="00C33BD7">
      <w:pPr>
        <w:spacing w:line="440" w:lineRule="exact"/>
        <w:ind w:firstLineChars="200" w:firstLine="480"/>
        <w:rPr>
          <w:sz w:val="24"/>
        </w:rPr>
      </w:pPr>
      <w:r>
        <w:rPr>
          <w:sz w:val="24"/>
        </w:rPr>
        <w:t>1</w:t>
      </w:r>
      <w:r>
        <w:rPr>
          <w:rFonts w:hint="eastAsia"/>
          <w:sz w:val="24"/>
        </w:rPr>
        <w:t>2</w:t>
      </w:r>
      <w:r>
        <w:rPr>
          <w:rFonts w:hAnsi="宋体"/>
          <w:sz w:val="24"/>
        </w:rPr>
        <w:t>、争议和纠纷的解决方式</w:t>
      </w:r>
    </w:p>
    <w:p w:rsidR="00C33BD7" w:rsidRDefault="00C33BD7" w:rsidP="00C33BD7">
      <w:pPr>
        <w:snapToGrid w:val="0"/>
        <w:spacing w:line="440" w:lineRule="exact"/>
        <w:ind w:firstLineChars="200" w:firstLine="480"/>
        <w:rPr>
          <w:sz w:val="24"/>
        </w:rPr>
      </w:pPr>
      <w:r>
        <w:rPr>
          <w:sz w:val="24"/>
        </w:rPr>
        <w:t>1</w:t>
      </w:r>
      <w:r>
        <w:rPr>
          <w:rFonts w:hint="eastAsia"/>
          <w:sz w:val="24"/>
        </w:rPr>
        <w:t>2</w:t>
      </w:r>
      <w:r>
        <w:rPr>
          <w:sz w:val="24"/>
        </w:rPr>
        <w:t>.1</w:t>
      </w:r>
      <w:r>
        <w:rPr>
          <w:rFonts w:hAnsi="宋体"/>
          <w:sz w:val="24"/>
        </w:rPr>
        <w:t>因履行本合同引起的及与本合同相关的一切争议和纠纷，双方应协商解决，协商不成的，依法向买方所在地有管辖权的人民法院提起诉讼。</w:t>
      </w:r>
    </w:p>
    <w:p w:rsidR="00C33BD7" w:rsidRDefault="00C33BD7" w:rsidP="00C33BD7">
      <w:pPr>
        <w:spacing w:line="440" w:lineRule="exact"/>
        <w:ind w:firstLineChars="200" w:firstLine="480"/>
        <w:rPr>
          <w:sz w:val="24"/>
        </w:rPr>
      </w:pPr>
      <w:r>
        <w:rPr>
          <w:sz w:val="24"/>
        </w:rPr>
        <w:t>1</w:t>
      </w:r>
      <w:r>
        <w:rPr>
          <w:rFonts w:hint="eastAsia"/>
          <w:sz w:val="24"/>
        </w:rPr>
        <w:t>3</w:t>
      </w:r>
      <w:r>
        <w:rPr>
          <w:rFonts w:hAnsi="宋体"/>
          <w:sz w:val="24"/>
        </w:rPr>
        <w:t>、通知</w:t>
      </w:r>
    </w:p>
    <w:p w:rsidR="00C33BD7" w:rsidRDefault="00C33BD7" w:rsidP="00C33BD7">
      <w:pPr>
        <w:snapToGrid w:val="0"/>
        <w:spacing w:line="440" w:lineRule="exact"/>
        <w:ind w:firstLineChars="200" w:firstLine="480"/>
        <w:rPr>
          <w:sz w:val="24"/>
        </w:rPr>
      </w:pPr>
      <w:r>
        <w:rPr>
          <w:sz w:val="24"/>
        </w:rPr>
        <w:t>1</w:t>
      </w:r>
      <w:r>
        <w:rPr>
          <w:rFonts w:hint="eastAsia"/>
          <w:sz w:val="24"/>
        </w:rPr>
        <w:t>3</w:t>
      </w:r>
      <w:r>
        <w:rPr>
          <w:sz w:val="24"/>
        </w:rPr>
        <w:t>.1</w:t>
      </w:r>
      <w:r>
        <w:rPr>
          <w:rFonts w:hAnsi="宋体"/>
          <w:sz w:val="24"/>
        </w:rPr>
        <w:t>本合同的一方给另一方的通知都应以书面形式</w:t>
      </w:r>
      <w:r>
        <w:rPr>
          <w:rFonts w:hAnsi="宋体" w:hint="eastAsia"/>
          <w:sz w:val="24"/>
        </w:rPr>
        <w:t>（含电子邮件）</w:t>
      </w:r>
      <w:r>
        <w:rPr>
          <w:rFonts w:hAnsi="宋体"/>
          <w:sz w:val="24"/>
        </w:rPr>
        <w:t>按如下通讯方式和地址送达对方：</w:t>
      </w:r>
    </w:p>
    <w:p w:rsidR="00C33BD7" w:rsidRDefault="00C33BD7" w:rsidP="00C33BD7">
      <w:pPr>
        <w:snapToGrid w:val="0"/>
        <w:spacing w:line="440" w:lineRule="exact"/>
        <w:ind w:firstLineChars="200" w:firstLine="480"/>
        <w:rPr>
          <w:sz w:val="24"/>
        </w:rPr>
      </w:pPr>
      <w:r>
        <w:rPr>
          <w:rFonts w:hAnsi="宋体"/>
          <w:sz w:val="24"/>
        </w:rPr>
        <w:t>买方通讯方式和地址：</w:t>
      </w:r>
    </w:p>
    <w:p w:rsidR="00C33BD7" w:rsidRDefault="00C33BD7" w:rsidP="00C33BD7">
      <w:pPr>
        <w:snapToGrid w:val="0"/>
        <w:spacing w:line="440" w:lineRule="exact"/>
        <w:ind w:firstLineChars="200" w:firstLine="480"/>
        <w:rPr>
          <w:sz w:val="24"/>
        </w:rPr>
      </w:pPr>
      <w:r>
        <w:rPr>
          <w:rFonts w:hAnsi="宋体"/>
          <w:sz w:val="24"/>
        </w:rPr>
        <w:t>公司名称：</w:t>
      </w:r>
      <w:r w:rsidR="00C82354">
        <w:rPr>
          <w:sz w:val="24"/>
        </w:rPr>
        <w:t xml:space="preserve"> </w:t>
      </w:r>
    </w:p>
    <w:p w:rsidR="00C33BD7" w:rsidRDefault="00C33BD7" w:rsidP="00C33BD7">
      <w:pPr>
        <w:snapToGrid w:val="0"/>
        <w:spacing w:line="440" w:lineRule="exact"/>
        <w:ind w:firstLineChars="200" w:firstLine="480"/>
        <w:rPr>
          <w:rFonts w:hAnsi="宋体"/>
          <w:sz w:val="24"/>
        </w:rPr>
      </w:pPr>
      <w:r>
        <w:rPr>
          <w:rFonts w:hAnsi="宋体"/>
          <w:sz w:val="24"/>
        </w:rPr>
        <w:t>公司地址：</w:t>
      </w:r>
      <w:r w:rsidR="00C82354">
        <w:rPr>
          <w:rFonts w:hAnsi="宋体"/>
          <w:sz w:val="24"/>
        </w:rPr>
        <w:t xml:space="preserve"> </w:t>
      </w:r>
    </w:p>
    <w:p w:rsidR="00C33BD7" w:rsidRDefault="00C33BD7" w:rsidP="00C33BD7">
      <w:pPr>
        <w:snapToGrid w:val="0"/>
        <w:spacing w:line="440" w:lineRule="exact"/>
        <w:ind w:firstLineChars="200" w:firstLine="480"/>
        <w:rPr>
          <w:rFonts w:hAnsi="宋体"/>
          <w:sz w:val="24"/>
        </w:rPr>
      </w:pPr>
      <w:r>
        <w:rPr>
          <w:rFonts w:hAnsi="宋体"/>
          <w:sz w:val="24"/>
        </w:rPr>
        <w:lastRenderedPageBreak/>
        <w:t>收件人：</w:t>
      </w:r>
      <w:r>
        <w:rPr>
          <w:rFonts w:hAnsi="宋体" w:hint="eastAsia"/>
          <w:sz w:val="24"/>
        </w:rPr>
        <w:t xml:space="preserve">        </w:t>
      </w:r>
      <w:r>
        <w:rPr>
          <w:rFonts w:hAnsi="宋体"/>
          <w:sz w:val="24"/>
        </w:rPr>
        <w:t>联系电话：</w:t>
      </w:r>
      <w:r>
        <w:rPr>
          <w:rFonts w:hAnsi="宋体" w:hint="eastAsia"/>
          <w:sz w:val="24"/>
        </w:rPr>
        <w:t>1</w:t>
      </w:r>
    </w:p>
    <w:p w:rsidR="00C33BD7" w:rsidRDefault="00C33BD7" w:rsidP="00C33BD7">
      <w:pPr>
        <w:snapToGrid w:val="0"/>
        <w:spacing w:line="440" w:lineRule="exact"/>
        <w:ind w:firstLineChars="200" w:firstLine="480"/>
        <w:rPr>
          <w:rFonts w:hAnsi="宋体"/>
          <w:sz w:val="24"/>
        </w:rPr>
      </w:pPr>
      <w:r>
        <w:rPr>
          <w:rFonts w:hAnsi="宋体"/>
          <w:sz w:val="24"/>
        </w:rPr>
        <w:t>电子邮箱：</w:t>
      </w:r>
    </w:p>
    <w:p w:rsidR="00C33BD7" w:rsidRPr="003A4C9B" w:rsidRDefault="00C33BD7" w:rsidP="00C33BD7">
      <w:pPr>
        <w:snapToGrid w:val="0"/>
        <w:spacing w:line="440" w:lineRule="exact"/>
        <w:ind w:firstLineChars="200" w:firstLine="480"/>
        <w:rPr>
          <w:rFonts w:hAnsi="宋体"/>
          <w:sz w:val="24"/>
        </w:rPr>
      </w:pPr>
      <w:r w:rsidRPr="003A4C9B">
        <w:rPr>
          <w:rFonts w:hAnsi="宋体"/>
          <w:sz w:val="24"/>
        </w:rPr>
        <w:t>卖方通讯方式和地址：</w:t>
      </w:r>
      <w:r w:rsidRPr="003A4C9B">
        <w:rPr>
          <w:rFonts w:hAnsi="宋体"/>
          <w:sz w:val="24"/>
        </w:rPr>
        <w:t xml:space="preserve"> </w:t>
      </w:r>
    </w:p>
    <w:p w:rsidR="00C33BD7" w:rsidRPr="003A4C9B" w:rsidRDefault="00C33BD7" w:rsidP="00C33BD7">
      <w:pPr>
        <w:snapToGrid w:val="0"/>
        <w:spacing w:line="440" w:lineRule="exact"/>
        <w:ind w:firstLineChars="200" w:firstLine="480"/>
        <w:rPr>
          <w:rFonts w:hAnsi="宋体"/>
          <w:sz w:val="24"/>
        </w:rPr>
      </w:pPr>
      <w:r w:rsidRPr="003A4C9B">
        <w:rPr>
          <w:rFonts w:hAnsi="宋体"/>
          <w:sz w:val="24"/>
        </w:rPr>
        <w:t>公司名称：</w:t>
      </w:r>
      <w:r w:rsidRPr="003A4C9B">
        <w:rPr>
          <w:rFonts w:hAnsi="宋体"/>
          <w:sz w:val="24"/>
        </w:rPr>
        <w:t xml:space="preserve"> </w:t>
      </w:r>
    </w:p>
    <w:p w:rsidR="00C33BD7" w:rsidRPr="003A4C9B" w:rsidRDefault="00C33BD7" w:rsidP="00C33BD7">
      <w:pPr>
        <w:snapToGrid w:val="0"/>
        <w:spacing w:line="440" w:lineRule="exact"/>
        <w:ind w:firstLineChars="200" w:firstLine="480"/>
        <w:rPr>
          <w:rFonts w:hAnsi="宋体"/>
          <w:sz w:val="24"/>
        </w:rPr>
      </w:pPr>
      <w:r w:rsidRPr="003A4C9B">
        <w:rPr>
          <w:rFonts w:hAnsi="宋体"/>
          <w:sz w:val="24"/>
        </w:rPr>
        <w:t>公司地址：</w:t>
      </w:r>
      <w:r w:rsidRPr="003A4C9B">
        <w:rPr>
          <w:rFonts w:hAnsi="宋体"/>
          <w:sz w:val="24"/>
        </w:rPr>
        <w:t xml:space="preserve"> </w:t>
      </w:r>
    </w:p>
    <w:p w:rsidR="00C33BD7" w:rsidRPr="003A4C9B" w:rsidRDefault="00C33BD7" w:rsidP="00C33BD7">
      <w:pPr>
        <w:snapToGrid w:val="0"/>
        <w:spacing w:line="440" w:lineRule="exact"/>
        <w:ind w:firstLineChars="200" w:firstLine="480"/>
        <w:rPr>
          <w:rFonts w:hAnsi="宋体"/>
          <w:sz w:val="24"/>
        </w:rPr>
      </w:pPr>
      <w:r w:rsidRPr="003A4C9B">
        <w:rPr>
          <w:rFonts w:hAnsi="宋体"/>
          <w:sz w:val="24"/>
        </w:rPr>
        <w:t>收件人：</w:t>
      </w:r>
      <w:r w:rsidRPr="003A4C9B">
        <w:rPr>
          <w:rFonts w:hAnsi="宋体"/>
          <w:sz w:val="24"/>
        </w:rPr>
        <w:t xml:space="preserve"> </w:t>
      </w:r>
      <w:r w:rsidRPr="003A4C9B">
        <w:rPr>
          <w:rFonts w:hAnsi="宋体" w:hint="eastAsia"/>
          <w:sz w:val="24"/>
        </w:rPr>
        <w:t xml:space="preserve">                  </w:t>
      </w:r>
      <w:r w:rsidRPr="003A4C9B">
        <w:rPr>
          <w:rFonts w:hAnsi="宋体"/>
          <w:sz w:val="24"/>
        </w:rPr>
        <w:t>联系电话：</w:t>
      </w:r>
    </w:p>
    <w:p w:rsidR="00C33BD7" w:rsidRDefault="00C33BD7" w:rsidP="00C33BD7">
      <w:pPr>
        <w:snapToGrid w:val="0"/>
        <w:spacing w:line="440" w:lineRule="exact"/>
        <w:ind w:firstLineChars="150" w:firstLine="360"/>
        <w:rPr>
          <w:sz w:val="24"/>
        </w:rPr>
      </w:pPr>
      <w:r>
        <w:rPr>
          <w:rFonts w:hAnsi="宋体"/>
          <w:sz w:val="24"/>
        </w:rPr>
        <w:t>1</w:t>
      </w:r>
      <w:r>
        <w:rPr>
          <w:rFonts w:hAnsi="宋体" w:hint="eastAsia"/>
          <w:sz w:val="24"/>
        </w:rPr>
        <w:t>3</w:t>
      </w:r>
      <w:r>
        <w:rPr>
          <w:rFonts w:hAnsi="宋体"/>
          <w:sz w:val="24"/>
        </w:rPr>
        <w:t>.2</w:t>
      </w:r>
      <w:r>
        <w:rPr>
          <w:rFonts w:hAnsi="宋体"/>
          <w:sz w:val="24"/>
        </w:rPr>
        <w:t>如任何一方的“通讯方式和地址</w:t>
      </w:r>
      <w:r>
        <w:rPr>
          <w:sz w:val="24"/>
        </w:rPr>
        <w:t>”</w:t>
      </w:r>
      <w:r>
        <w:rPr>
          <w:rFonts w:hAnsi="宋体"/>
          <w:sz w:val="24"/>
        </w:rPr>
        <w:t>有改变应及时通知到对方，如因未及时通知对方而造成不能及时收到对方信函、文件等资料的，对方将信函、文件等按本合同约定的</w:t>
      </w:r>
      <w:r>
        <w:rPr>
          <w:sz w:val="24"/>
        </w:rPr>
        <w:t>“</w:t>
      </w:r>
      <w:r>
        <w:rPr>
          <w:rFonts w:hAnsi="宋体"/>
          <w:sz w:val="24"/>
        </w:rPr>
        <w:t>通讯方式和地址</w:t>
      </w:r>
      <w:r>
        <w:rPr>
          <w:sz w:val="24"/>
        </w:rPr>
        <w:t>”</w:t>
      </w:r>
      <w:r>
        <w:rPr>
          <w:rFonts w:hAnsi="宋体"/>
          <w:sz w:val="24"/>
        </w:rPr>
        <w:t>发出，有以下任何一种情形均视为送达，由此造成的一切损失等后果由未通知方负责：</w:t>
      </w:r>
    </w:p>
    <w:p w:rsidR="00C33BD7" w:rsidRDefault="00C33BD7" w:rsidP="00C33BD7">
      <w:pPr>
        <w:snapToGrid w:val="0"/>
        <w:spacing w:line="440" w:lineRule="exact"/>
        <w:ind w:firstLineChars="200" w:firstLine="480"/>
        <w:rPr>
          <w:sz w:val="24"/>
        </w:rPr>
      </w:pPr>
      <w:r>
        <w:rPr>
          <w:sz w:val="24"/>
        </w:rPr>
        <w:t>1</w:t>
      </w:r>
      <w:r>
        <w:rPr>
          <w:rFonts w:hint="eastAsia"/>
          <w:sz w:val="24"/>
        </w:rPr>
        <w:t>3</w:t>
      </w:r>
      <w:r>
        <w:rPr>
          <w:sz w:val="24"/>
        </w:rPr>
        <w:t>.2.1</w:t>
      </w:r>
      <w:r>
        <w:rPr>
          <w:rFonts w:hAnsi="宋体"/>
          <w:sz w:val="24"/>
        </w:rPr>
        <w:t>信函、文件发出的时间加上正常的在途时间视为已送达的时间。</w:t>
      </w:r>
    </w:p>
    <w:p w:rsidR="00C33BD7" w:rsidRDefault="00C33BD7" w:rsidP="00C33BD7">
      <w:pPr>
        <w:snapToGrid w:val="0"/>
        <w:spacing w:line="440" w:lineRule="exact"/>
        <w:ind w:firstLineChars="200" w:firstLine="480"/>
        <w:rPr>
          <w:rFonts w:hAnsi="宋体"/>
          <w:sz w:val="24"/>
        </w:rPr>
      </w:pPr>
      <w:r>
        <w:rPr>
          <w:sz w:val="24"/>
        </w:rPr>
        <w:t>1</w:t>
      </w:r>
      <w:r>
        <w:rPr>
          <w:rFonts w:hint="eastAsia"/>
          <w:sz w:val="24"/>
        </w:rPr>
        <w:t>3</w:t>
      </w:r>
      <w:r>
        <w:rPr>
          <w:sz w:val="24"/>
        </w:rPr>
        <w:t xml:space="preserve">.2.2 </w:t>
      </w:r>
      <w:r>
        <w:rPr>
          <w:rFonts w:hAnsi="宋体"/>
          <w:sz w:val="24"/>
        </w:rPr>
        <w:t>邮件回执注明</w:t>
      </w:r>
      <w:r>
        <w:rPr>
          <w:sz w:val="24"/>
        </w:rPr>
        <w:t>“</w:t>
      </w:r>
      <w:r>
        <w:rPr>
          <w:rFonts w:hAnsi="宋体"/>
          <w:sz w:val="24"/>
        </w:rPr>
        <w:t>查无此人</w:t>
      </w:r>
      <w:r>
        <w:rPr>
          <w:sz w:val="24"/>
        </w:rPr>
        <w:t>”</w:t>
      </w:r>
      <w:r>
        <w:rPr>
          <w:rFonts w:hAnsi="宋体"/>
          <w:sz w:val="24"/>
        </w:rPr>
        <w:t>、</w:t>
      </w:r>
      <w:r>
        <w:rPr>
          <w:sz w:val="24"/>
        </w:rPr>
        <w:t>“</w:t>
      </w:r>
      <w:r>
        <w:rPr>
          <w:rFonts w:hAnsi="宋体"/>
          <w:sz w:val="24"/>
        </w:rPr>
        <w:t>拒收</w:t>
      </w:r>
      <w:r>
        <w:rPr>
          <w:sz w:val="24"/>
        </w:rPr>
        <w:t>”</w:t>
      </w:r>
      <w:r>
        <w:rPr>
          <w:rFonts w:hAnsi="宋体"/>
          <w:sz w:val="24"/>
        </w:rPr>
        <w:t>等类似表述的。</w:t>
      </w:r>
    </w:p>
    <w:p w:rsidR="00C33BD7" w:rsidRDefault="00C33BD7" w:rsidP="00C33BD7">
      <w:pPr>
        <w:snapToGrid w:val="0"/>
        <w:spacing w:line="440" w:lineRule="exact"/>
        <w:ind w:firstLineChars="200" w:firstLine="480"/>
        <w:rPr>
          <w:sz w:val="24"/>
        </w:rPr>
      </w:pPr>
      <w:r>
        <w:rPr>
          <w:rFonts w:hint="eastAsia"/>
          <w:sz w:val="24"/>
        </w:rPr>
        <w:t>13.2.3</w:t>
      </w:r>
      <w:r>
        <w:rPr>
          <w:rFonts w:hAnsi="宋体" w:hint="eastAsia"/>
          <w:sz w:val="24"/>
        </w:rPr>
        <w:t>在工作日通过双方约定的电子邮箱将通知发送至对方指定电子邮箱的即视为送达。</w:t>
      </w:r>
    </w:p>
    <w:p w:rsidR="00C33BD7" w:rsidRDefault="00C33BD7" w:rsidP="00C33BD7">
      <w:pPr>
        <w:spacing w:line="440" w:lineRule="exact"/>
        <w:ind w:firstLineChars="200" w:firstLine="480"/>
        <w:rPr>
          <w:sz w:val="24"/>
        </w:rPr>
      </w:pPr>
      <w:r>
        <w:rPr>
          <w:sz w:val="24"/>
        </w:rPr>
        <w:t>1</w:t>
      </w:r>
      <w:r>
        <w:rPr>
          <w:rFonts w:hint="eastAsia"/>
          <w:sz w:val="24"/>
        </w:rPr>
        <w:t>4</w:t>
      </w:r>
      <w:r>
        <w:rPr>
          <w:rFonts w:hAnsi="宋体"/>
          <w:sz w:val="24"/>
        </w:rPr>
        <w:t>、转让或分包</w:t>
      </w:r>
    </w:p>
    <w:p w:rsidR="00C33BD7" w:rsidRDefault="00C33BD7" w:rsidP="00C33BD7">
      <w:pPr>
        <w:snapToGrid w:val="0"/>
        <w:spacing w:line="440" w:lineRule="exact"/>
        <w:ind w:firstLineChars="200" w:firstLine="480"/>
        <w:rPr>
          <w:sz w:val="24"/>
        </w:rPr>
      </w:pPr>
      <w:r>
        <w:rPr>
          <w:sz w:val="24"/>
        </w:rPr>
        <w:t>1</w:t>
      </w:r>
      <w:r>
        <w:rPr>
          <w:rFonts w:hint="eastAsia"/>
          <w:sz w:val="24"/>
        </w:rPr>
        <w:t>4</w:t>
      </w:r>
      <w:r>
        <w:rPr>
          <w:sz w:val="24"/>
        </w:rPr>
        <w:t>.1</w:t>
      </w:r>
      <w:r>
        <w:rPr>
          <w:rFonts w:hAnsi="宋体"/>
          <w:sz w:val="24"/>
        </w:rPr>
        <w:t>本合同不允许任何形式的转让或分包。</w:t>
      </w:r>
    </w:p>
    <w:p w:rsidR="00C33BD7" w:rsidRDefault="00C33BD7" w:rsidP="00C33BD7">
      <w:pPr>
        <w:spacing w:line="440" w:lineRule="exact"/>
        <w:ind w:firstLineChars="200" w:firstLine="480"/>
        <w:rPr>
          <w:sz w:val="24"/>
        </w:rPr>
      </w:pPr>
      <w:r>
        <w:rPr>
          <w:sz w:val="24"/>
        </w:rPr>
        <w:t>1</w:t>
      </w:r>
      <w:r>
        <w:rPr>
          <w:rFonts w:hint="eastAsia"/>
          <w:sz w:val="24"/>
        </w:rPr>
        <w:t>5</w:t>
      </w:r>
      <w:r>
        <w:rPr>
          <w:rFonts w:hAnsi="宋体"/>
          <w:sz w:val="24"/>
        </w:rPr>
        <w:t>、廉政条款</w:t>
      </w:r>
    </w:p>
    <w:p w:rsidR="00C33BD7" w:rsidRDefault="00C33BD7" w:rsidP="00C33BD7">
      <w:pPr>
        <w:spacing w:line="440" w:lineRule="exact"/>
        <w:ind w:firstLineChars="200" w:firstLine="480"/>
        <w:rPr>
          <w:sz w:val="24"/>
        </w:rPr>
      </w:pPr>
      <w:r>
        <w:rPr>
          <w:sz w:val="24"/>
        </w:rPr>
        <w:t>1</w:t>
      </w:r>
      <w:r>
        <w:rPr>
          <w:rFonts w:hint="eastAsia"/>
          <w:sz w:val="24"/>
        </w:rPr>
        <w:t>5</w:t>
      </w:r>
      <w:r>
        <w:rPr>
          <w:sz w:val="24"/>
        </w:rPr>
        <w:t>.1</w:t>
      </w:r>
      <w:r>
        <w:rPr>
          <w:rFonts w:hAnsi="宋体"/>
          <w:sz w:val="24"/>
        </w:rPr>
        <w:t>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C33BD7" w:rsidRDefault="00C33BD7" w:rsidP="00C33BD7">
      <w:pPr>
        <w:spacing w:line="440" w:lineRule="exact"/>
        <w:ind w:firstLineChars="200" w:firstLine="480"/>
        <w:rPr>
          <w:rFonts w:hAnsi="宋体"/>
          <w:sz w:val="24"/>
        </w:rPr>
      </w:pPr>
      <w:r>
        <w:rPr>
          <w:rFonts w:hAnsi="宋体"/>
          <w:sz w:val="24"/>
        </w:rPr>
        <w:t>举报投诉电话：</w:t>
      </w:r>
      <w:r>
        <w:rPr>
          <w:rFonts w:hAnsi="宋体" w:hint="eastAsia"/>
          <w:sz w:val="24"/>
        </w:rPr>
        <w:t>0597-3833182</w:t>
      </w:r>
      <w:r>
        <w:rPr>
          <w:rFonts w:hAnsi="宋体"/>
          <w:sz w:val="24"/>
        </w:rPr>
        <w:t>，举报投诉信箱：</w:t>
      </w:r>
      <w:r>
        <w:rPr>
          <w:rFonts w:hAnsi="宋体" w:hint="eastAsia"/>
          <w:sz w:val="24"/>
        </w:rPr>
        <w:t>jcsjs@zjky.cn</w:t>
      </w:r>
      <w:r>
        <w:rPr>
          <w:rFonts w:hAnsi="宋体"/>
          <w:sz w:val="24"/>
        </w:rPr>
        <w:t>。</w:t>
      </w:r>
    </w:p>
    <w:p w:rsidR="00C33BD7" w:rsidRDefault="00C33BD7" w:rsidP="00C33BD7">
      <w:pPr>
        <w:spacing w:line="440" w:lineRule="exact"/>
        <w:ind w:firstLineChars="200" w:firstLine="480"/>
        <w:rPr>
          <w:rFonts w:hAnsi="宋体"/>
          <w:sz w:val="24"/>
        </w:rPr>
      </w:pPr>
      <w:r>
        <w:rPr>
          <w:sz w:val="24"/>
        </w:rPr>
        <w:t>1</w:t>
      </w:r>
      <w:r>
        <w:rPr>
          <w:rFonts w:hint="eastAsia"/>
          <w:sz w:val="24"/>
        </w:rPr>
        <w:t>5</w:t>
      </w:r>
      <w:r>
        <w:rPr>
          <w:sz w:val="24"/>
        </w:rPr>
        <w:t>.2</w:t>
      </w:r>
      <w:r>
        <w:rPr>
          <w:rFonts w:hAnsi="宋体"/>
          <w:sz w:val="24"/>
        </w:rPr>
        <w:t>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rsidR="00C33BD7" w:rsidRDefault="00C33BD7" w:rsidP="00C33BD7">
      <w:pPr>
        <w:spacing w:line="440" w:lineRule="exact"/>
        <w:ind w:firstLineChars="200" w:firstLine="480"/>
        <w:rPr>
          <w:rFonts w:hAnsi="宋体"/>
          <w:sz w:val="24"/>
        </w:rPr>
      </w:pPr>
      <w:r>
        <w:rPr>
          <w:rFonts w:hAnsi="宋体"/>
          <w:sz w:val="24"/>
        </w:rPr>
        <w:t>1</w:t>
      </w:r>
      <w:r>
        <w:rPr>
          <w:rFonts w:hAnsi="宋体" w:hint="eastAsia"/>
          <w:sz w:val="24"/>
        </w:rPr>
        <w:t>6</w:t>
      </w:r>
      <w:r>
        <w:rPr>
          <w:rFonts w:hAnsi="宋体" w:hint="eastAsia"/>
          <w:sz w:val="24"/>
        </w:rPr>
        <w:t>、合同签订方式</w:t>
      </w:r>
    </w:p>
    <w:p w:rsidR="00C33BD7" w:rsidRDefault="00C33BD7" w:rsidP="00C33BD7">
      <w:pPr>
        <w:spacing w:line="440" w:lineRule="exact"/>
        <w:ind w:firstLineChars="200" w:firstLine="480"/>
        <w:rPr>
          <w:sz w:val="24"/>
        </w:rPr>
      </w:pPr>
      <w:r>
        <w:rPr>
          <w:rFonts w:hAnsi="宋体"/>
          <w:sz w:val="24"/>
        </w:rPr>
        <w:t xml:space="preserve">16.1 </w:t>
      </w:r>
      <w:r>
        <w:rPr>
          <w:rFonts w:hAnsi="宋体" w:hint="eastAsia"/>
          <w:sz w:val="24"/>
        </w:rPr>
        <w:t>本合同以传真方式签订，</w:t>
      </w:r>
      <w:r>
        <w:rPr>
          <w:rFonts w:hint="eastAsia"/>
          <w:sz w:val="24"/>
        </w:rPr>
        <w:t>合同原件、传真件及与原件核对无异的复印件均具有法律效力。</w:t>
      </w:r>
    </w:p>
    <w:p w:rsidR="00C33BD7" w:rsidRDefault="00C33BD7" w:rsidP="00C33BD7">
      <w:pPr>
        <w:spacing w:line="440" w:lineRule="exact"/>
        <w:ind w:firstLineChars="200" w:firstLine="480"/>
        <w:rPr>
          <w:sz w:val="24"/>
        </w:rPr>
      </w:pPr>
      <w:r>
        <w:rPr>
          <w:rFonts w:hint="eastAsia"/>
          <w:sz w:val="24"/>
        </w:rPr>
        <w:t>17</w:t>
      </w:r>
      <w:r>
        <w:rPr>
          <w:rFonts w:hAnsi="宋体"/>
          <w:sz w:val="24"/>
        </w:rPr>
        <w:t>、合同生效</w:t>
      </w:r>
    </w:p>
    <w:p w:rsidR="00C33BD7" w:rsidRDefault="00C33BD7" w:rsidP="00C33BD7">
      <w:pPr>
        <w:snapToGrid w:val="0"/>
        <w:spacing w:line="440" w:lineRule="exact"/>
        <w:ind w:firstLineChars="200" w:firstLine="480"/>
        <w:rPr>
          <w:rFonts w:hAnsi="宋体"/>
          <w:sz w:val="24"/>
        </w:rPr>
      </w:pPr>
      <w:r>
        <w:rPr>
          <w:rFonts w:hint="eastAsia"/>
          <w:sz w:val="24"/>
        </w:rPr>
        <w:t>17</w:t>
      </w:r>
      <w:r>
        <w:rPr>
          <w:sz w:val="24"/>
        </w:rPr>
        <w:t>.1</w:t>
      </w:r>
      <w:r>
        <w:rPr>
          <w:rFonts w:hAnsi="宋体"/>
          <w:sz w:val="24"/>
        </w:rPr>
        <w:t>本合同壹式</w:t>
      </w:r>
      <w:r>
        <w:rPr>
          <w:rFonts w:hAnsi="宋体" w:hint="eastAsia"/>
          <w:sz w:val="24"/>
        </w:rPr>
        <w:t>贰</w:t>
      </w:r>
      <w:r>
        <w:rPr>
          <w:rFonts w:hAnsi="宋体"/>
          <w:sz w:val="24"/>
        </w:rPr>
        <w:t>份，</w:t>
      </w:r>
      <w:r>
        <w:rPr>
          <w:rFonts w:hAnsi="宋体" w:hint="eastAsia"/>
          <w:sz w:val="24"/>
        </w:rPr>
        <w:t>双方各持壹份</w:t>
      </w:r>
      <w:r>
        <w:rPr>
          <w:rFonts w:hAnsi="宋体"/>
          <w:sz w:val="24"/>
        </w:rPr>
        <w:t>，自双方</w:t>
      </w:r>
      <w:r>
        <w:rPr>
          <w:rFonts w:hAnsi="宋体" w:hint="eastAsia"/>
          <w:sz w:val="24"/>
        </w:rPr>
        <w:t>法定代表人或委托代理人</w:t>
      </w:r>
      <w:r>
        <w:rPr>
          <w:rFonts w:hAnsi="宋体"/>
          <w:sz w:val="24"/>
        </w:rPr>
        <w:t>签字</w:t>
      </w:r>
      <w:r>
        <w:rPr>
          <w:rFonts w:hAnsi="宋体" w:hint="eastAsia"/>
          <w:sz w:val="24"/>
        </w:rPr>
        <w:t>并加</w:t>
      </w:r>
      <w:r>
        <w:rPr>
          <w:rFonts w:hAnsi="宋体" w:hint="eastAsia"/>
          <w:sz w:val="24"/>
        </w:rPr>
        <w:lastRenderedPageBreak/>
        <w:t>盖公章（或合同专用章）</w:t>
      </w:r>
      <w:r>
        <w:rPr>
          <w:rFonts w:hAnsi="宋体"/>
          <w:sz w:val="24"/>
        </w:rPr>
        <w:t>之日起生效</w:t>
      </w:r>
      <w:r>
        <w:rPr>
          <w:rFonts w:hAnsi="宋体" w:hint="eastAsia"/>
          <w:sz w:val="24"/>
        </w:rPr>
        <w:t>，</w:t>
      </w:r>
      <w:r>
        <w:rPr>
          <w:rFonts w:ascii="宋体" w:hAnsi="宋体" w:hint="eastAsia"/>
          <w:sz w:val="24"/>
        </w:rPr>
        <w:t>至双方权利义务履行完毕之后自然终止</w:t>
      </w:r>
      <w:r>
        <w:rPr>
          <w:rFonts w:hAnsi="宋体"/>
          <w:sz w:val="24"/>
        </w:rPr>
        <w:t>。</w:t>
      </w:r>
    </w:p>
    <w:p w:rsidR="00C33BD7" w:rsidRDefault="00C33BD7" w:rsidP="00C33BD7">
      <w:pPr>
        <w:spacing w:line="360" w:lineRule="exact"/>
        <w:ind w:firstLineChars="200" w:firstLine="480"/>
        <w:rPr>
          <w:rFonts w:ascii="宋体" w:hAnsi="宋体"/>
          <w:sz w:val="24"/>
        </w:rPr>
      </w:pPr>
      <w:r>
        <w:rPr>
          <w:rFonts w:hAnsi="宋体"/>
          <w:sz w:val="24"/>
        </w:rPr>
        <w:t>18</w:t>
      </w:r>
      <w:r>
        <w:rPr>
          <w:rFonts w:hAnsi="宋体" w:hint="eastAsia"/>
          <w:sz w:val="24"/>
        </w:rPr>
        <w:t>、</w:t>
      </w:r>
      <w:r>
        <w:rPr>
          <w:rFonts w:ascii="宋体" w:hAnsi="宋体" w:hint="eastAsia"/>
          <w:sz w:val="24"/>
        </w:rPr>
        <w:t>其它事宜：</w:t>
      </w:r>
    </w:p>
    <w:p w:rsidR="00C33BD7" w:rsidRDefault="00C33BD7" w:rsidP="00C33BD7">
      <w:pPr>
        <w:snapToGrid w:val="0"/>
        <w:spacing w:line="440" w:lineRule="exact"/>
        <w:ind w:firstLineChars="200" w:firstLine="480"/>
        <w:rPr>
          <w:rFonts w:ascii="宋体" w:hAnsi="宋体"/>
          <w:sz w:val="24"/>
        </w:rPr>
      </w:pPr>
      <w:r>
        <w:rPr>
          <w:rFonts w:ascii="宋体" w:hAnsi="宋体" w:hint="eastAsia"/>
          <w:sz w:val="24"/>
        </w:rPr>
        <w:t>18.1买方的询价文件、卖方的报价文件及澄清文件（传真或原件）是合同内容的一部分。</w:t>
      </w:r>
    </w:p>
    <w:p w:rsidR="00C33BD7" w:rsidRDefault="00C33BD7" w:rsidP="00C33BD7">
      <w:pPr>
        <w:snapToGrid w:val="0"/>
        <w:spacing w:line="440" w:lineRule="exact"/>
        <w:ind w:firstLineChars="200" w:firstLine="480"/>
        <w:rPr>
          <w:rFonts w:ascii="宋体" w:hAnsi="宋体" w:cs="宋体"/>
          <w:kern w:val="0"/>
          <w:sz w:val="24"/>
        </w:rPr>
      </w:pPr>
      <w:r>
        <w:rPr>
          <w:rFonts w:ascii="宋体" w:hAnsi="宋体"/>
          <w:sz w:val="24"/>
        </w:rPr>
        <w:t>18.</w:t>
      </w:r>
      <w:r>
        <w:rPr>
          <w:rFonts w:ascii="宋体" w:hAnsi="宋体" w:hint="eastAsia"/>
          <w:sz w:val="24"/>
        </w:rPr>
        <w:t>2</w:t>
      </w:r>
      <w:r>
        <w:rPr>
          <w:rFonts w:ascii="宋体" w:hAnsi="宋体"/>
          <w:sz w:val="24"/>
        </w:rPr>
        <w:t>如因</w:t>
      </w:r>
      <w:r>
        <w:rPr>
          <w:rFonts w:ascii="宋体" w:hAnsi="宋体" w:hint="eastAsia"/>
          <w:sz w:val="24"/>
        </w:rPr>
        <w:t>买方</w:t>
      </w:r>
      <w:r>
        <w:rPr>
          <w:rFonts w:ascii="宋体" w:hAnsi="宋体"/>
          <w:sz w:val="24"/>
        </w:rPr>
        <w:t>集团公司经营战略、经营策略调整或整合而导致合同全部或者部分条款无法执行时，本合同自然解除，</w:t>
      </w:r>
      <w:r>
        <w:rPr>
          <w:rFonts w:ascii="宋体" w:hAnsi="宋体" w:hint="eastAsia"/>
          <w:sz w:val="24"/>
        </w:rPr>
        <w:t>买卖</w:t>
      </w:r>
      <w:r>
        <w:rPr>
          <w:rFonts w:ascii="宋体" w:hAnsi="宋体"/>
          <w:sz w:val="24"/>
        </w:rPr>
        <w:t>双方均不负责违约责任。</w:t>
      </w:r>
    </w:p>
    <w:p w:rsidR="00C33BD7" w:rsidRDefault="00C33BD7" w:rsidP="00C33BD7">
      <w:pPr>
        <w:snapToGrid w:val="0"/>
        <w:spacing w:line="440" w:lineRule="exact"/>
        <w:ind w:firstLineChars="200" w:firstLine="480"/>
        <w:rPr>
          <w:rFonts w:ascii="宋体" w:hAnsi="宋体"/>
          <w:sz w:val="24"/>
        </w:rPr>
      </w:pPr>
      <w:r>
        <w:rPr>
          <w:rFonts w:ascii="宋体" w:hAnsi="宋体" w:hint="eastAsia"/>
          <w:sz w:val="24"/>
        </w:rPr>
        <w:t>18.3本合同所指使用方为奥同克公司</w:t>
      </w:r>
    </w:p>
    <w:p w:rsidR="00C33BD7" w:rsidRPr="006B7514" w:rsidRDefault="00C33BD7" w:rsidP="00C33BD7">
      <w:pPr>
        <w:spacing w:line="440" w:lineRule="exact"/>
        <w:ind w:firstLineChars="225" w:firstLine="540"/>
        <w:rPr>
          <w:sz w:val="24"/>
        </w:rPr>
      </w:pPr>
      <w:r>
        <w:rPr>
          <w:rFonts w:hAnsi="宋体"/>
          <w:sz w:val="24"/>
        </w:rPr>
        <w:t>（以下无正文，为各方签字盖章处</w:t>
      </w:r>
      <w:r>
        <w:rPr>
          <w:rFonts w:hint="eastAsia"/>
          <w:sz w:val="24"/>
        </w:rPr>
        <w:t>）</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8"/>
        <w:gridCol w:w="4885"/>
      </w:tblGrid>
      <w:tr w:rsidR="00C33BD7" w:rsidTr="00C33BD7">
        <w:trPr>
          <w:cantSplit/>
          <w:trHeight w:val="3123"/>
          <w:jc w:val="center"/>
        </w:trPr>
        <w:tc>
          <w:tcPr>
            <w:tcW w:w="5228" w:type="dxa"/>
          </w:tcPr>
          <w:p w:rsidR="00C33BD7" w:rsidRPr="003A4C9B" w:rsidRDefault="00C33BD7" w:rsidP="00C33BD7">
            <w:pPr>
              <w:snapToGrid w:val="0"/>
              <w:spacing w:line="380" w:lineRule="exact"/>
              <w:ind w:firstLineChars="800" w:firstLine="1920"/>
              <w:rPr>
                <w:rFonts w:ascii="宋体" w:hAnsi="宋体" w:cs="宋体"/>
                <w:bCs/>
                <w:sz w:val="24"/>
              </w:rPr>
            </w:pPr>
            <w:r w:rsidRPr="003A4C9B">
              <w:rPr>
                <w:rFonts w:ascii="宋体" w:hAnsi="宋体" w:cs="宋体" w:hint="eastAsia"/>
                <w:bCs/>
                <w:sz w:val="24"/>
              </w:rPr>
              <w:t>卖方</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单位名称：（章）</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单位地址：</w:t>
            </w:r>
            <w:r w:rsidRPr="003A4C9B">
              <w:rPr>
                <w:rFonts w:ascii="宋体" w:hAnsi="宋体"/>
                <w:sz w:val="24"/>
              </w:rPr>
              <w:t xml:space="preserve"> </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法定代表人：</w:t>
            </w:r>
            <w:r w:rsidRPr="003A4C9B">
              <w:rPr>
                <w:rFonts w:ascii="宋体" w:hAnsi="宋体"/>
                <w:sz w:val="24"/>
              </w:rPr>
              <w:t xml:space="preserve"> </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委托代理人：</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经办人：</w:t>
            </w:r>
            <w:r w:rsidRPr="003A4C9B">
              <w:rPr>
                <w:rFonts w:ascii="宋体" w:hAnsi="宋体"/>
                <w:sz w:val="24"/>
              </w:rPr>
              <w:t xml:space="preserve"> </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电话：</w:t>
            </w:r>
          </w:p>
          <w:p w:rsidR="00C33BD7" w:rsidRPr="003A4C9B" w:rsidRDefault="00C33BD7" w:rsidP="00C33BD7">
            <w:pPr>
              <w:rPr>
                <w:b/>
                <w:bCs/>
              </w:rPr>
            </w:pPr>
            <w:r w:rsidRPr="003A4C9B">
              <w:rPr>
                <w:rFonts w:ascii="宋体" w:hAnsi="宋体" w:hint="eastAsia"/>
                <w:sz w:val="24"/>
              </w:rPr>
              <w:t>传真：</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 xml:space="preserve">开户银行： </w:t>
            </w:r>
          </w:p>
          <w:p w:rsidR="00C33BD7" w:rsidRPr="003A4C9B" w:rsidRDefault="00C33BD7" w:rsidP="00C33BD7">
            <w:pPr>
              <w:snapToGrid w:val="0"/>
              <w:spacing w:line="380" w:lineRule="exact"/>
              <w:rPr>
                <w:rFonts w:ascii="宋体" w:hAnsi="宋体"/>
                <w:sz w:val="24"/>
              </w:rPr>
            </w:pPr>
            <w:r w:rsidRPr="003A4C9B">
              <w:rPr>
                <w:rFonts w:ascii="宋体" w:hAnsi="宋体" w:hint="eastAsia"/>
                <w:sz w:val="24"/>
              </w:rPr>
              <w:t>账号：</w:t>
            </w:r>
          </w:p>
          <w:p w:rsidR="00C33BD7" w:rsidRPr="00A509E7" w:rsidRDefault="00C33BD7" w:rsidP="00C33BD7">
            <w:pPr>
              <w:snapToGrid w:val="0"/>
              <w:spacing w:line="380" w:lineRule="exact"/>
              <w:rPr>
                <w:rFonts w:ascii="宋体" w:hAnsi="宋体" w:cs="宋体"/>
                <w:bCs/>
                <w:sz w:val="24"/>
                <w:highlight w:val="yellow"/>
              </w:rPr>
            </w:pPr>
            <w:r w:rsidRPr="003A4C9B">
              <w:rPr>
                <w:rFonts w:ascii="宋体" w:hAnsi="宋体" w:hint="eastAsia"/>
                <w:sz w:val="24"/>
              </w:rPr>
              <w:t>邮政编码:</w:t>
            </w:r>
          </w:p>
        </w:tc>
        <w:tc>
          <w:tcPr>
            <w:tcW w:w="4885" w:type="dxa"/>
          </w:tcPr>
          <w:p w:rsidR="00C33BD7" w:rsidRDefault="00C33BD7" w:rsidP="00C33BD7">
            <w:pPr>
              <w:spacing w:line="420" w:lineRule="exact"/>
              <w:jc w:val="center"/>
              <w:rPr>
                <w:rFonts w:ascii="宋体"/>
                <w:bCs/>
                <w:sz w:val="24"/>
              </w:rPr>
            </w:pPr>
            <w:r>
              <w:rPr>
                <w:rFonts w:ascii="宋体" w:hAnsi="宋体" w:cs="宋体" w:hint="eastAsia"/>
                <w:bCs/>
                <w:sz w:val="24"/>
              </w:rPr>
              <w:t>买方</w:t>
            </w:r>
          </w:p>
          <w:p w:rsidR="00C33BD7" w:rsidRDefault="00C33BD7" w:rsidP="00C33BD7">
            <w:pPr>
              <w:snapToGrid w:val="0"/>
              <w:spacing w:line="380" w:lineRule="exact"/>
              <w:rPr>
                <w:rFonts w:ascii="宋体"/>
                <w:bCs/>
                <w:sz w:val="24"/>
              </w:rPr>
            </w:pPr>
            <w:r>
              <w:rPr>
                <w:rFonts w:ascii="宋体" w:hAnsi="宋体" w:cs="宋体" w:hint="eastAsia"/>
                <w:bCs/>
                <w:sz w:val="24"/>
              </w:rPr>
              <w:t>单位名称：（章）</w:t>
            </w:r>
          </w:p>
          <w:p w:rsidR="00C33BD7" w:rsidRDefault="00C33BD7" w:rsidP="00C33BD7">
            <w:pPr>
              <w:snapToGrid w:val="0"/>
              <w:spacing w:line="380" w:lineRule="exact"/>
              <w:rPr>
                <w:rFonts w:ascii="宋体"/>
                <w:bCs/>
                <w:sz w:val="24"/>
              </w:rPr>
            </w:pPr>
            <w:r>
              <w:rPr>
                <w:rFonts w:ascii="宋体" w:hAnsi="宋体" w:cs="宋体" w:hint="eastAsia"/>
                <w:bCs/>
                <w:sz w:val="24"/>
              </w:rPr>
              <w:t>单位地址：</w:t>
            </w:r>
            <w:r w:rsidR="00C82354">
              <w:rPr>
                <w:rFonts w:ascii="宋体"/>
                <w:bCs/>
                <w:sz w:val="24"/>
              </w:rPr>
              <w:t xml:space="preserve"> </w:t>
            </w:r>
          </w:p>
          <w:p w:rsidR="00C33BD7" w:rsidRDefault="00C33BD7" w:rsidP="00C33BD7">
            <w:pPr>
              <w:snapToGrid w:val="0"/>
              <w:spacing w:line="380" w:lineRule="exact"/>
              <w:rPr>
                <w:rFonts w:ascii="宋体"/>
                <w:bCs/>
                <w:sz w:val="24"/>
              </w:rPr>
            </w:pPr>
            <w:r>
              <w:rPr>
                <w:rFonts w:ascii="宋体" w:hAnsi="宋体" w:cs="宋体" w:hint="eastAsia"/>
                <w:bCs/>
                <w:sz w:val="24"/>
              </w:rPr>
              <w:t>法定代表人：</w:t>
            </w:r>
          </w:p>
          <w:p w:rsidR="00C33BD7" w:rsidRDefault="00C33BD7" w:rsidP="00C33BD7">
            <w:pPr>
              <w:autoSpaceDE w:val="0"/>
              <w:autoSpaceDN w:val="0"/>
              <w:adjustRightInd w:val="0"/>
              <w:spacing w:line="380" w:lineRule="exact"/>
              <w:rPr>
                <w:rFonts w:ascii="宋体"/>
                <w:bCs/>
                <w:sz w:val="24"/>
              </w:rPr>
            </w:pPr>
            <w:r>
              <w:rPr>
                <w:rFonts w:ascii="宋体" w:hAnsi="宋体" w:cs="宋体" w:hint="eastAsia"/>
                <w:bCs/>
                <w:sz w:val="24"/>
              </w:rPr>
              <w:t>委托代理人：</w:t>
            </w:r>
          </w:p>
          <w:p w:rsidR="00C33BD7" w:rsidRDefault="00C33BD7" w:rsidP="00C33BD7">
            <w:pPr>
              <w:snapToGrid w:val="0"/>
              <w:spacing w:line="380" w:lineRule="exact"/>
              <w:rPr>
                <w:rFonts w:hAnsi="宋体" w:cs="宋体"/>
                <w:bCs/>
                <w:sz w:val="24"/>
              </w:rPr>
            </w:pPr>
            <w:r>
              <w:rPr>
                <w:rFonts w:ascii="宋体" w:hAnsi="宋体" w:cs="宋体" w:hint="eastAsia"/>
                <w:bCs/>
                <w:sz w:val="24"/>
              </w:rPr>
              <w:t>经</w:t>
            </w:r>
            <w:r>
              <w:rPr>
                <w:rFonts w:hAnsi="宋体" w:cs="宋体" w:hint="eastAsia"/>
                <w:bCs/>
                <w:sz w:val="24"/>
              </w:rPr>
              <w:t>办人：</w:t>
            </w:r>
            <w:r w:rsidR="00C82354">
              <w:rPr>
                <w:rFonts w:hAnsi="宋体" w:cs="宋体"/>
                <w:bCs/>
                <w:sz w:val="24"/>
              </w:rPr>
              <w:t xml:space="preserve"> </w:t>
            </w:r>
          </w:p>
          <w:p w:rsidR="00C33BD7" w:rsidRDefault="00C33BD7" w:rsidP="00C33BD7">
            <w:pPr>
              <w:snapToGrid w:val="0"/>
              <w:spacing w:line="380" w:lineRule="exact"/>
              <w:rPr>
                <w:rFonts w:hAnsi="宋体" w:cs="宋体"/>
                <w:bCs/>
                <w:sz w:val="24"/>
              </w:rPr>
            </w:pPr>
            <w:r>
              <w:rPr>
                <w:rFonts w:hAnsi="宋体" w:cs="宋体" w:hint="eastAsia"/>
                <w:bCs/>
                <w:sz w:val="24"/>
              </w:rPr>
              <w:t>电话：</w:t>
            </w:r>
          </w:p>
          <w:p w:rsidR="00C82354" w:rsidRDefault="00C33BD7" w:rsidP="00C33BD7">
            <w:pPr>
              <w:snapToGrid w:val="0"/>
              <w:spacing w:line="380" w:lineRule="exact"/>
              <w:rPr>
                <w:rFonts w:hAnsi="宋体" w:cs="宋体"/>
                <w:bCs/>
                <w:sz w:val="24"/>
              </w:rPr>
            </w:pPr>
            <w:r>
              <w:rPr>
                <w:rFonts w:hAnsi="宋体" w:cs="宋体" w:hint="eastAsia"/>
                <w:bCs/>
                <w:sz w:val="24"/>
              </w:rPr>
              <w:t>开户银行：</w:t>
            </w:r>
          </w:p>
          <w:p w:rsidR="00C33BD7" w:rsidRDefault="00C33BD7" w:rsidP="00C33BD7">
            <w:pPr>
              <w:snapToGrid w:val="0"/>
              <w:spacing w:line="380" w:lineRule="exact"/>
              <w:rPr>
                <w:rFonts w:hAnsi="宋体" w:cs="宋体"/>
                <w:bCs/>
                <w:sz w:val="24"/>
              </w:rPr>
            </w:pPr>
            <w:r>
              <w:rPr>
                <w:rFonts w:hAnsi="宋体" w:cs="宋体" w:hint="eastAsia"/>
                <w:bCs/>
                <w:sz w:val="24"/>
              </w:rPr>
              <w:t>帐号：</w:t>
            </w:r>
          </w:p>
          <w:p w:rsidR="00C33BD7" w:rsidRDefault="00C33BD7" w:rsidP="00C82354">
            <w:pPr>
              <w:snapToGrid w:val="0"/>
              <w:spacing w:line="380" w:lineRule="exact"/>
              <w:rPr>
                <w:rFonts w:ascii="宋体"/>
                <w:bCs/>
                <w:sz w:val="24"/>
              </w:rPr>
            </w:pPr>
            <w:bookmarkStart w:id="24" w:name="OLE_LINK1"/>
            <w:r>
              <w:rPr>
                <w:rFonts w:hAnsi="宋体" w:cs="宋体" w:hint="eastAsia"/>
                <w:bCs/>
                <w:sz w:val="24"/>
              </w:rPr>
              <w:t>税号：</w:t>
            </w:r>
            <w:bookmarkEnd w:id="24"/>
          </w:p>
        </w:tc>
      </w:tr>
    </w:tbl>
    <w:p w:rsidR="00C33BD7" w:rsidRDefault="00C33BD7" w:rsidP="00C33BD7">
      <w:pPr>
        <w:snapToGrid w:val="0"/>
        <w:spacing w:line="440" w:lineRule="exact"/>
        <w:ind w:firstLineChars="200" w:firstLine="480"/>
        <w:rPr>
          <w:rFonts w:hAnsi="宋体"/>
          <w:sz w:val="24"/>
        </w:rPr>
      </w:pPr>
    </w:p>
    <w:p w:rsidR="00C33BD7" w:rsidRDefault="00C33BD7" w:rsidP="00C33BD7">
      <w:pPr>
        <w:snapToGrid w:val="0"/>
        <w:spacing w:line="440" w:lineRule="exact"/>
        <w:ind w:firstLineChars="196" w:firstLine="470"/>
        <w:rPr>
          <w:sz w:val="24"/>
        </w:rPr>
      </w:pPr>
      <w:r>
        <w:rPr>
          <w:rFonts w:hAnsi="宋体"/>
          <w:sz w:val="24"/>
        </w:rPr>
        <w:t>合同签订日期：</w:t>
      </w:r>
      <w:r>
        <w:rPr>
          <w:rFonts w:hAnsi="宋体" w:hint="eastAsia"/>
          <w:sz w:val="24"/>
        </w:rPr>
        <w:t xml:space="preserve">    </w:t>
      </w:r>
      <w:r>
        <w:rPr>
          <w:rFonts w:hAnsi="宋体"/>
          <w:sz w:val="24"/>
        </w:rPr>
        <w:t>年</w:t>
      </w:r>
      <w:r>
        <w:rPr>
          <w:rFonts w:hAnsi="宋体" w:hint="eastAsia"/>
          <w:sz w:val="24"/>
        </w:rPr>
        <w:t xml:space="preserve">     </w:t>
      </w:r>
      <w:r>
        <w:rPr>
          <w:rFonts w:hAnsi="宋体"/>
          <w:sz w:val="24"/>
        </w:rPr>
        <w:t>月</w:t>
      </w:r>
      <w:r>
        <w:rPr>
          <w:rFonts w:hAnsi="宋体" w:hint="eastAsia"/>
          <w:sz w:val="24"/>
        </w:rPr>
        <w:t xml:space="preserve">      </w:t>
      </w:r>
      <w:r>
        <w:rPr>
          <w:rFonts w:hAnsi="宋体"/>
          <w:sz w:val="24"/>
        </w:rPr>
        <w:t>日</w:t>
      </w:r>
    </w:p>
    <w:p w:rsidR="00C33BD7" w:rsidRDefault="00C33BD7" w:rsidP="00C33BD7">
      <w:pPr>
        <w:snapToGrid w:val="0"/>
        <w:spacing w:line="440" w:lineRule="exact"/>
        <w:ind w:firstLineChars="200" w:firstLine="480"/>
        <w:rPr>
          <w:rFonts w:hAnsi="宋体"/>
          <w:sz w:val="24"/>
        </w:rPr>
      </w:pPr>
      <w:r>
        <w:rPr>
          <w:rFonts w:hAnsi="宋体"/>
          <w:sz w:val="24"/>
        </w:rPr>
        <w:t>合同签订地点：</w:t>
      </w:r>
      <w:r>
        <w:rPr>
          <w:rFonts w:hAnsi="宋体" w:hint="eastAsia"/>
          <w:sz w:val="24"/>
        </w:rPr>
        <w:t>新疆乌鲁木齐市经济技术开发区</w:t>
      </w:r>
    </w:p>
    <w:p w:rsidR="004E5B59" w:rsidRDefault="004E5B59" w:rsidP="00C33BD7">
      <w:pPr>
        <w:snapToGrid w:val="0"/>
        <w:spacing w:line="440" w:lineRule="exact"/>
        <w:ind w:firstLineChars="200" w:firstLine="480"/>
        <w:rPr>
          <w:rFonts w:hAnsi="宋体"/>
          <w:sz w:val="24"/>
        </w:rPr>
      </w:pPr>
    </w:p>
    <w:p w:rsidR="004E5B59" w:rsidRDefault="004E5B59" w:rsidP="00C33BD7">
      <w:pPr>
        <w:snapToGrid w:val="0"/>
        <w:spacing w:line="440" w:lineRule="exact"/>
        <w:ind w:firstLineChars="200" w:firstLine="480"/>
        <w:rPr>
          <w:rFonts w:hAnsi="宋体"/>
          <w:sz w:val="24"/>
        </w:rPr>
      </w:pPr>
    </w:p>
    <w:p w:rsidR="004E5B59" w:rsidRDefault="004E5B59" w:rsidP="00C33BD7">
      <w:pPr>
        <w:snapToGrid w:val="0"/>
        <w:spacing w:line="440" w:lineRule="exact"/>
        <w:ind w:firstLineChars="200" w:firstLine="480"/>
        <w:rPr>
          <w:rFonts w:hAnsi="宋体"/>
          <w:sz w:val="24"/>
        </w:rPr>
      </w:pPr>
    </w:p>
    <w:p w:rsidR="004E5B59" w:rsidRDefault="004E5B59" w:rsidP="00C33BD7">
      <w:pPr>
        <w:snapToGrid w:val="0"/>
        <w:spacing w:line="440" w:lineRule="exact"/>
        <w:ind w:firstLineChars="200" w:firstLine="480"/>
        <w:rPr>
          <w:rFonts w:hAnsi="宋体"/>
          <w:sz w:val="24"/>
        </w:rPr>
      </w:pPr>
    </w:p>
    <w:p w:rsidR="004E5B59" w:rsidRDefault="004E5B59" w:rsidP="00C33BD7">
      <w:pPr>
        <w:snapToGrid w:val="0"/>
        <w:spacing w:line="440" w:lineRule="exact"/>
        <w:ind w:firstLineChars="200" w:firstLine="480"/>
        <w:rPr>
          <w:rFonts w:hAnsi="宋体"/>
          <w:sz w:val="24"/>
        </w:rPr>
      </w:pPr>
    </w:p>
    <w:p w:rsidR="00F72612" w:rsidRDefault="00F72612" w:rsidP="004F5A5A">
      <w:pPr>
        <w:spacing w:line="360" w:lineRule="auto"/>
        <w:rPr>
          <w:rFonts w:ascii="宋体" w:hAnsi="宋体"/>
          <w:sz w:val="24"/>
        </w:rPr>
      </w:pPr>
    </w:p>
    <w:p w:rsidR="00C82354" w:rsidRPr="004F5A5A" w:rsidRDefault="00C82354" w:rsidP="004F5A5A">
      <w:pPr>
        <w:spacing w:line="360" w:lineRule="auto"/>
        <w:rPr>
          <w:rFonts w:ascii="宋体" w:hAnsi="宋体"/>
          <w:sz w:val="24"/>
        </w:rPr>
      </w:pPr>
    </w:p>
    <w:p w:rsidR="00785338" w:rsidRDefault="00785338" w:rsidP="00A63EB0">
      <w:pPr>
        <w:pStyle w:val="2"/>
        <w:spacing w:before="0" w:after="0" w:line="360" w:lineRule="exact"/>
        <w:rPr>
          <w:rFonts w:ascii="宋体" w:eastAsia="宋体"/>
          <w:b w:val="0"/>
          <w:bCs w:val="0"/>
          <w:sz w:val="21"/>
          <w:szCs w:val="21"/>
        </w:rPr>
      </w:pPr>
      <w:bookmarkStart w:id="25" w:name="_Toc264901061"/>
      <w:r>
        <w:rPr>
          <w:rFonts w:ascii="宋体" w:eastAsia="宋体" w:hAnsi="宋体" w:hint="eastAsia"/>
          <w:sz w:val="21"/>
          <w:szCs w:val="21"/>
        </w:rPr>
        <w:lastRenderedPageBreak/>
        <w:t>附件</w:t>
      </w:r>
      <w:r>
        <w:rPr>
          <w:rFonts w:ascii="宋体" w:eastAsia="宋体" w:hAnsi="宋体"/>
          <w:sz w:val="21"/>
          <w:szCs w:val="21"/>
        </w:rPr>
        <w:t xml:space="preserve">    </w:t>
      </w:r>
      <w:r w:rsidR="00C33BD7">
        <w:rPr>
          <w:rFonts w:ascii="宋体" w:eastAsia="宋体" w:hAnsi="宋体" w:hint="eastAsia"/>
          <w:sz w:val="21"/>
          <w:szCs w:val="21"/>
        </w:rPr>
        <w:t>投标</w:t>
      </w:r>
      <w:r>
        <w:rPr>
          <w:rFonts w:ascii="宋体" w:eastAsia="宋体" w:hAnsi="宋体" w:hint="eastAsia"/>
          <w:sz w:val="21"/>
          <w:szCs w:val="21"/>
        </w:rPr>
        <w:t>回执表</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095"/>
      </w:tblGrid>
      <w:tr w:rsidR="00785338" w:rsidTr="00F75984">
        <w:trPr>
          <w:trHeight w:val="938"/>
        </w:trPr>
        <w:tc>
          <w:tcPr>
            <w:tcW w:w="2802" w:type="dxa"/>
            <w:vAlign w:val="center"/>
          </w:tcPr>
          <w:p w:rsidR="00785338" w:rsidRDefault="00C33BD7" w:rsidP="00A63EB0">
            <w:pPr>
              <w:spacing w:line="360" w:lineRule="exact"/>
              <w:jc w:val="center"/>
              <w:rPr>
                <w:rFonts w:ascii="宋体"/>
                <w:szCs w:val="21"/>
              </w:rPr>
            </w:pPr>
            <w:r>
              <w:rPr>
                <w:rFonts w:ascii="宋体" w:hAnsi="宋体" w:hint="eastAsia"/>
                <w:szCs w:val="21"/>
              </w:rPr>
              <w:t>投标</w:t>
            </w:r>
            <w:r w:rsidR="00785338">
              <w:rPr>
                <w:rFonts w:ascii="宋体" w:hAnsi="宋体" w:hint="eastAsia"/>
                <w:szCs w:val="21"/>
              </w:rPr>
              <w:t>单位名称</w:t>
            </w:r>
          </w:p>
        </w:tc>
        <w:tc>
          <w:tcPr>
            <w:tcW w:w="6095" w:type="dxa"/>
            <w:vAlign w:val="center"/>
          </w:tcPr>
          <w:p w:rsidR="00785338" w:rsidRDefault="00785338" w:rsidP="00A63EB0">
            <w:pPr>
              <w:spacing w:line="360" w:lineRule="exact"/>
              <w:rPr>
                <w:rFonts w:ascii="宋体"/>
                <w:szCs w:val="21"/>
              </w:rPr>
            </w:pPr>
          </w:p>
        </w:tc>
      </w:tr>
      <w:tr w:rsidR="00785338" w:rsidTr="00F75984">
        <w:trPr>
          <w:trHeight w:val="841"/>
        </w:trPr>
        <w:tc>
          <w:tcPr>
            <w:tcW w:w="2802" w:type="dxa"/>
            <w:vAlign w:val="center"/>
          </w:tcPr>
          <w:p w:rsidR="00785338" w:rsidRDefault="00C33BD7" w:rsidP="00A63EB0">
            <w:pPr>
              <w:spacing w:line="360" w:lineRule="exact"/>
              <w:jc w:val="center"/>
              <w:rPr>
                <w:rFonts w:ascii="宋体"/>
                <w:szCs w:val="21"/>
              </w:rPr>
            </w:pPr>
            <w:r>
              <w:rPr>
                <w:rFonts w:ascii="宋体" w:hAnsi="宋体" w:hint="eastAsia"/>
                <w:szCs w:val="21"/>
              </w:rPr>
              <w:t>投标</w:t>
            </w:r>
            <w:r w:rsidR="00785338">
              <w:rPr>
                <w:rFonts w:ascii="宋体" w:hAnsi="宋体" w:hint="eastAsia"/>
                <w:szCs w:val="21"/>
              </w:rPr>
              <w:t>单位地址</w:t>
            </w:r>
          </w:p>
        </w:tc>
        <w:tc>
          <w:tcPr>
            <w:tcW w:w="6095" w:type="dxa"/>
            <w:vAlign w:val="center"/>
          </w:tcPr>
          <w:p w:rsidR="00785338" w:rsidRDefault="00785338" w:rsidP="00A63EB0">
            <w:pPr>
              <w:spacing w:line="360" w:lineRule="exact"/>
              <w:rPr>
                <w:rFonts w:ascii="宋体"/>
                <w:szCs w:val="21"/>
              </w:rPr>
            </w:pPr>
          </w:p>
        </w:tc>
      </w:tr>
      <w:tr w:rsidR="00785338" w:rsidTr="00F75984">
        <w:trPr>
          <w:trHeight w:val="841"/>
        </w:trPr>
        <w:tc>
          <w:tcPr>
            <w:tcW w:w="2802" w:type="dxa"/>
            <w:vAlign w:val="center"/>
          </w:tcPr>
          <w:p w:rsidR="00785338" w:rsidRDefault="00785338" w:rsidP="00A63EB0">
            <w:pPr>
              <w:spacing w:line="360" w:lineRule="exact"/>
              <w:jc w:val="center"/>
              <w:rPr>
                <w:rFonts w:ascii="宋体"/>
                <w:szCs w:val="21"/>
              </w:rPr>
            </w:pPr>
            <w:r>
              <w:rPr>
                <w:rFonts w:ascii="宋体" w:hAnsi="宋体" w:hint="eastAsia"/>
                <w:szCs w:val="21"/>
              </w:rPr>
              <w:t>授权</w:t>
            </w:r>
            <w:r w:rsidR="00C33BD7">
              <w:rPr>
                <w:rFonts w:ascii="宋体" w:hAnsi="宋体" w:hint="eastAsia"/>
                <w:szCs w:val="21"/>
              </w:rPr>
              <w:t>投标</w:t>
            </w:r>
            <w:r>
              <w:rPr>
                <w:rFonts w:ascii="宋体" w:hAnsi="宋体" w:hint="eastAsia"/>
                <w:szCs w:val="21"/>
              </w:rPr>
              <w:t>人</w:t>
            </w:r>
          </w:p>
          <w:p w:rsidR="00785338" w:rsidRDefault="00785338" w:rsidP="00A63EB0">
            <w:pPr>
              <w:spacing w:line="360" w:lineRule="exact"/>
              <w:jc w:val="center"/>
              <w:rPr>
                <w:rFonts w:ascii="宋体"/>
                <w:szCs w:val="21"/>
              </w:rPr>
            </w:pPr>
            <w:r>
              <w:rPr>
                <w:rFonts w:ascii="宋体" w:hAnsi="宋体" w:hint="eastAsia"/>
                <w:szCs w:val="21"/>
              </w:rPr>
              <w:t>（</w:t>
            </w:r>
            <w:r w:rsidR="00C33BD7">
              <w:rPr>
                <w:rFonts w:ascii="宋体" w:hAnsi="宋体" w:hint="eastAsia"/>
                <w:szCs w:val="21"/>
              </w:rPr>
              <w:t>投标</w:t>
            </w:r>
            <w:r>
              <w:rPr>
                <w:rFonts w:ascii="宋体" w:hAnsi="宋体" w:hint="eastAsia"/>
                <w:szCs w:val="21"/>
              </w:rPr>
              <w:t>联系人）</w:t>
            </w:r>
          </w:p>
        </w:tc>
        <w:tc>
          <w:tcPr>
            <w:tcW w:w="6095" w:type="dxa"/>
            <w:vAlign w:val="center"/>
          </w:tcPr>
          <w:p w:rsidR="00785338" w:rsidRDefault="00785338" w:rsidP="00A63EB0">
            <w:pPr>
              <w:spacing w:line="360" w:lineRule="exact"/>
              <w:rPr>
                <w:rFonts w:ascii="宋体"/>
                <w:szCs w:val="21"/>
              </w:rPr>
            </w:pPr>
          </w:p>
        </w:tc>
      </w:tr>
      <w:tr w:rsidR="00785338" w:rsidTr="00F75984">
        <w:trPr>
          <w:trHeight w:val="842"/>
        </w:trPr>
        <w:tc>
          <w:tcPr>
            <w:tcW w:w="2802" w:type="dxa"/>
            <w:vAlign w:val="center"/>
          </w:tcPr>
          <w:p w:rsidR="00785338" w:rsidRDefault="00785338" w:rsidP="00A63EB0">
            <w:pPr>
              <w:spacing w:line="360" w:lineRule="exact"/>
              <w:jc w:val="center"/>
              <w:rPr>
                <w:rFonts w:ascii="宋体"/>
                <w:szCs w:val="21"/>
              </w:rPr>
            </w:pPr>
            <w:r>
              <w:rPr>
                <w:rFonts w:ascii="宋体" w:hAnsi="宋体" w:hint="eastAsia"/>
                <w:szCs w:val="21"/>
              </w:rPr>
              <w:t>联系方式</w:t>
            </w:r>
          </w:p>
        </w:tc>
        <w:tc>
          <w:tcPr>
            <w:tcW w:w="6095" w:type="dxa"/>
            <w:vAlign w:val="center"/>
          </w:tcPr>
          <w:p w:rsidR="00785338" w:rsidRDefault="00785338" w:rsidP="00A63EB0">
            <w:pPr>
              <w:spacing w:line="360" w:lineRule="exact"/>
              <w:rPr>
                <w:rFonts w:ascii="宋体"/>
                <w:szCs w:val="21"/>
              </w:rPr>
            </w:pPr>
          </w:p>
        </w:tc>
      </w:tr>
      <w:tr w:rsidR="00785338" w:rsidTr="00F75984">
        <w:trPr>
          <w:trHeight w:val="857"/>
        </w:trPr>
        <w:tc>
          <w:tcPr>
            <w:tcW w:w="2802" w:type="dxa"/>
            <w:vAlign w:val="center"/>
          </w:tcPr>
          <w:p w:rsidR="00785338" w:rsidRDefault="00C33BD7" w:rsidP="00A63EB0">
            <w:pPr>
              <w:spacing w:line="360" w:lineRule="exact"/>
              <w:jc w:val="center"/>
              <w:rPr>
                <w:rFonts w:ascii="宋体"/>
                <w:szCs w:val="21"/>
              </w:rPr>
            </w:pPr>
            <w:r>
              <w:rPr>
                <w:rFonts w:ascii="宋体" w:hAnsi="宋体" w:hint="eastAsia"/>
                <w:szCs w:val="21"/>
              </w:rPr>
              <w:t>投标</w:t>
            </w:r>
            <w:r w:rsidR="00785338">
              <w:rPr>
                <w:rFonts w:ascii="宋体" w:hAnsi="宋体" w:hint="eastAsia"/>
                <w:szCs w:val="21"/>
              </w:rPr>
              <w:t>项目</w:t>
            </w:r>
          </w:p>
        </w:tc>
        <w:tc>
          <w:tcPr>
            <w:tcW w:w="6095" w:type="dxa"/>
            <w:vAlign w:val="center"/>
          </w:tcPr>
          <w:p w:rsidR="00785338" w:rsidRDefault="00785338" w:rsidP="00A63EB0">
            <w:pPr>
              <w:spacing w:line="360" w:lineRule="exact"/>
              <w:rPr>
                <w:rFonts w:ascii="宋体"/>
                <w:szCs w:val="21"/>
              </w:rPr>
            </w:pPr>
          </w:p>
        </w:tc>
      </w:tr>
      <w:tr w:rsidR="00785338" w:rsidTr="00F75984">
        <w:trPr>
          <w:trHeight w:val="830"/>
        </w:trPr>
        <w:tc>
          <w:tcPr>
            <w:tcW w:w="2802" w:type="dxa"/>
            <w:vAlign w:val="center"/>
          </w:tcPr>
          <w:p w:rsidR="00785338" w:rsidRDefault="00785338" w:rsidP="00A63EB0">
            <w:pPr>
              <w:spacing w:line="360" w:lineRule="exact"/>
              <w:jc w:val="center"/>
              <w:rPr>
                <w:rFonts w:ascii="宋体"/>
                <w:szCs w:val="21"/>
              </w:rPr>
            </w:pPr>
            <w:r>
              <w:rPr>
                <w:rFonts w:ascii="宋体" w:hAnsi="宋体" w:hint="eastAsia"/>
                <w:szCs w:val="21"/>
              </w:rPr>
              <w:t>备注</w:t>
            </w:r>
          </w:p>
        </w:tc>
        <w:tc>
          <w:tcPr>
            <w:tcW w:w="6095" w:type="dxa"/>
            <w:vAlign w:val="center"/>
          </w:tcPr>
          <w:p w:rsidR="00785338" w:rsidRDefault="00785338" w:rsidP="00A63EB0">
            <w:pPr>
              <w:spacing w:line="360" w:lineRule="exact"/>
              <w:rPr>
                <w:rFonts w:ascii="宋体"/>
                <w:szCs w:val="21"/>
              </w:rPr>
            </w:pPr>
          </w:p>
        </w:tc>
      </w:tr>
    </w:tbl>
    <w:p w:rsidR="00785338" w:rsidRDefault="00785338" w:rsidP="00A63EB0">
      <w:pPr>
        <w:spacing w:line="360" w:lineRule="exact"/>
        <w:rPr>
          <w:rFonts w:ascii="宋体"/>
          <w:szCs w:val="21"/>
        </w:rPr>
      </w:pPr>
      <w:r>
        <w:rPr>
          <w:rFonts w:ascii="宋体" w:hAnsi="宋体" w:hint="eastAsia"/>
          <w:szCs w:val="21"/>
        </w:rPr>
        <w:t>如拟参与此次</w:t>
      </w:r>
      <w:r w:rsidR="00C33BD7">
        <w:rPr>
          <w:rFonts w:ascii="宋体" w:hAnsi="宋体" w:hint="eastAsia"/>
          <w:szCs w:val="21"/>
        </w:rPr>
        <w:t>投标</w:t>
      </w:r>
      <w:r>
        <w:rPr>
          <w:rFonts w:ascii="宋体" w:hAnsi="宋体" w:hint="eastAsia"/>
          <w:szCs w:val="21"/>
        </w:rPr>
        <w:t>，请在收到</w:t>
      </w:r>
      <w:r w:rsidR="00C33BD7">
        <w:rPr>
          <w:rFonts w:ascii="宋体" w:hAnsi="宋体" w:hint="eastAsia"/>
          <w:szCs w:val="21"/>
        </w:rPr>
        <w:t>招标</w:t>
      </w:r>
      <w:r>
        <w:rPr>
          <w:rFonts w:ascii="宋体" w:hAnsi="宋体" w:hint="eastAsia"/>
          <w:szCs w:val="21"/>
        </w:rPr>
        <w:t>文件两天内认真填写（备注栏注明</w:t>
      </w:r>
      <w:r w:rsidR="00C33BD7">
        <w:rPr>
          <w:rFonts w:ascii="宋体" w:hAnsi="宋体" w:hint="eastAsia"/>
          <w:szCs w:val="21"/>
        </w:rPr>
        <w:t>是否</w:t>
      </w:r>
      <w:r>
        <w:rPr>
          <w:rFonts w:ascii="宋体" w:hAnsi="宋体" w:hint="eastAsia"/>
          <w:szCs w:val="21"/>
        </w:rPr>
        <w:t>现场参与）后盖章回传至</w:t>
      </w:r>
      <w:r w:rsidR="00587594">
        <w:rPr>
          <w:rFonts w:ascii="宋体" w:hAnsi="宋体" w:hint="eastAsia"/>
          <w:szCs w:val="21"/>
        </w:rPr>
        <w:t>1033548215@qq.com</w:t>
      </w:r>
    </w:p>
    <w:p w:rsidR="00DD1F2E" w:rsidRPr="003C2341" w:rsidRDefault="00785338" w:rsidP="003C2341">
      <w:pPr>
        <w:spacing w:line="360" w:lineRule="exact"/>
        <w:rPr>
          <w:rFonts w:ascii="宋体"/>
          <w:szCs w:val="21"/>
        </w:rPr>
      </w:pPr>
      <w:r>
        <w:rPr>
          <w:rFonts w:ascii="宋体" w:hAnsi="宋体" w:hint="eastAsia"/>
          <w:szCs w:val="21"/>
        </w:rPr>
        <w:t>回传截止时间为</w:t>
      </w:r>
      <w:r w:rsidR="00C33BD7">
        <w:rPr>
          <w:rFonts w:ascii="宋体" w:hAnsi="宋体" w:hint="eastAsia"/>
          <w:szCs w:val="21"/>
        </w:rPr>
        <w:t>招标</w:t>
      </w:r>
      <w:r>
        <w:rPr>
          <w:rFonts w:ascii="宋体" w:hAnsi="宋体" w:hint="eastAsia"/>
          <w:szCs w:val="21"/>
        </w:rPr>
        <w:t>日期前</w:t>
      </w:r>
      <w:r>
        <w:rPr>
          <w:rFonts w:ascii="宋体" w:hAnsi="宋体"/>
          <w:szCs w:val="21"/>
        </w:rPr>
        <w:t>1</w:t>
      </w:r>
      <w:r>
        <w:rPr>
          <w:rFonts w:ascii="宋体" w:hAnsi="宋体" w:hint="eastAsia"/>
          <w:szCs w:val="21"/>
        </w:rPr>
        <w:t>日。</w:t>
      </w:r>
    </w:p>
    <w:p w:rsidR="00DD1F2E" w:rsidRPr="008E6753" w:rsidRDefault="00DD1F2E" w:rsidP="00613900">
      <w:pPr>
        <w:spacing w:line="460" w:lineRule="exact"/>
        <w:rPr>
          <w:rFonts w:ascii="宋体" w:hAnsi="宋体"/>
          <w:b/>
          <w:sz w:val="24"/>
        </w:rPr>
      </w:pPr>
    </w:p>
    <w:p w:rsidR="00613900" w:rsidRDefault="00613900" w:rsidP="00613900">
      <w:pPr>
        <w:jc w:val="left"/>
        <w:rPr>
          <w:rFonts w:ascii="黑体" w:eastAsia="黑体"/>
          <w:szCs w:val="21"/>
        </w:rPr>
      </w:pPr>
      <w:bookmarkStart w:id="26" w:name="_Toc380393724"/>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75527C" w:rsidRDefault="0075527C" w:rsidP="00613900">
      <w:pPr>
        <w:jc w:val="left"/>
        <w:rPr>
          <w:rFonts w:ascii="黑体" w:eastAsia="黑体"/>
          <w:szCs w:val="21"/>
        </w:rPr>
      </w:pPr>
    </w:p>
    <w:p w:rsidR="00C82354" w:rsidRDefault="00C82354" w:rsidP="00613900">
      <w:pPr>
        <w:jc w:val="left"/>
        <w:rPr>
          <w:rFonts w:ascii="黑体" w:eastAsia="黑体"/>
          <w:szCs w:val="21"/>
        </w:rPr>
      </w:pPr>
    </w:p>
    <w:p w:rsidR="00C82354" w:rsidRDefault="00C82354" w:rsidP="00613900">
      <w:pPr>
        <w:jc w:val="left"/>
        <w:rPr>
          <w:rFonts w:ascii="黑体" w:eastAsia="黑体"/>
          <w:szCs w:val="21"/>
        </w:rPr>
      </w:pPr>
    </w:p>
    <w:p w:rsidR="00C82354" w:rsidRDefault="00C82354" w:rsidP="00613900">
      <w:pPr>
        <w:jc w:val="left"/>
        <w:rPr>
          <w:rFonts w:ascii="黑体" w:eastAsia="黑体"/>
          <w:szCs w:val="21"/>
        </w:rPr>
      </w:pPr>
    </w:p>
    <w:p w:rsidR="00DD1F2E" w:rsidRPr="00805568" w:rsidRDefault="00DD1F2E" w:rsidP="00613900">
      <w:pPr>
        <w:spacing w:line="460" w:lineRule="exact"/>
      </w:pPr>
    </w:p>
    <w:p w:rsidR="00613900" w:rsidRDefault="00587594" w:rsidP="00613900">
      <w:pPr>
        <w:pStyle w:val="2"/>
        <w:spacing w:before="0" w:after="0" w:line="460" w:lineRule="exact"/>
        <w:rPr>
          <w:rFonts w:ascii="宋体" w:eastAsia="宋体" w:hAnsi="宋体"/>
          <w:sz w:val="24"/>
          <w:szCs w:val="24"/>
        </w:rPr>
      </w:pPr>
      <w:r>
        <w:rPr>
          <w:rFonts w:ascii="宋体" w:eastAsia="宋体" w:hAnsi="宋体" w:hint="eastAsia"/>
          <w:sz w:val="24"/>
          <w:szCs w:val="24"/>
        </w:rPr>
        <w:lastRenderedPageBreak/>
        <w:t>附件：</w:t>
      </w:r>
      <w:r w:rsidR="00613900">
        <w:rPr>
          <w:rFonts w:ascii="宋体" w:eastAsia="宋体" w:hAnsi="宋体" w:hint="eastAsia"/>
          <w:sz w:val="24"/>
          <w:szCs w:val="24"/>
        </w:rPr>
        <w:t>规格偏离表</w:t>
      </w:r>
      <w:bookmarkEnd w:id="26"/>
    </w:p>
    <w:p w:rsidR="00613900" w:rsidRDefault="00613900" w:rsidP="007D0943">
      <w:pPr>
        <w:spacing w:beforeLines="100" w:afterLines="100" w:line="460" w:lineRule="exact"/>
        <w:jc w:val="center"/>
        <w:rPr>
          <w:rFonts w:ascii="宋体" w:hAnsi="宋体"/>
          <w:b/>
          <w:sz w:val="24"/>
        </w:rPr>
      </w:pPr>
      <w:r>
        <w:rPr>
          <w:rFonts w:ascii="宋体" w:hAnsi="宋体" w:hint="eastAsia"/>
          <w:b/>
          <w:sz w:val="24"/>
        </w:rPr>
        <w:t>规格偏离表</w:t>
      </w:r>
    </w:p>
    <w:tbl>
      <w:tblPr>
        <w:tblW w:w="96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325"/>
        <w:gridCol w:w="2551"/>
        <w:gridCol w:w="2610"/>
      </w:tblGrid>
      <w:tr w:rsidR="00613900" w:rsidTr="00E37E9F">
        <w:trPr>
          <w:jc w:val="center"/>
        </w:trPr>
        <w:tc>
          <w:tcPr>
            <w:tcW w:w="2127" w:type="dxa"/>
            <w:vAlign w:val="center"/>
          </w:tcPr>
          <w:p w:rsidR="00613900" w:rsidRDefault="00C33BD7" w:rsidP="00E37E9F">
            <w:pPr>
              <w:spacing w:line="460" w:lineRule="exact"/>
              <w:jc w:val="center"/>
              <w:rPr>
                <w:rFonts w:ascii="宋体" w:hAnsi="宋体"/>
                <w:b/>
                <w:sz w:val="24"/>
              </w:rPr>
            </w:pPr>
            <w:r>
              <w:rPr>
                <w:rFonts w:ascii="宋体" w:hAnsi="宋体" w:hint="eastAsia"/>
                <w:sz w:val="24"/>
              </w:rPr>
              <w:t>招标</w:t>
            </w:r>
            <w:r w:rsidR="00613900">
              <w:rPr>
                <w:rFonts w:ascii="宋体" w:hAnsi="宋体" w:hint="eastAsia"/>
                <w:sz w:val="24"/>
              </w:rPr>
              <w:t>文件要求</w:t>
            </w:r>
          </w:p>
        </w:tc>
        <w:tc>
          <w:tcPr>
            <w:tcW w:w="2325" w:type="dxa"/>
            <w:vAlign w:val="center"/>
          </w:tcPr>
          <w:p w:rsidR="00613900" w:rsidRDefault="00C33BD7" w:rsidP="00E37E9F">
            <w:pPr>
              <w:spacing w:line="460" w:lineRule="exact"/>
              <w:jc w:val="center"/>
              <w:rPr>
                <w:rFonts w:ascii="宋体" w:hAnsi="宋体"/>
                <w:b/>
                <w:sz w:val="24"/>
              </w:rPr>
            </w:pPr>
            <w:r>
              <w:rPr>
                <w:rFonts w:ascii="宋体" w:hAnsi="宋体" w:hint="eastAsia"/>
                <w:sz w:val="24"/>
              </w:rPr>
              <w:t>投标</w:t>
            </w:r>
            <w:r w:rsidR="00613900">
              <w:rPr>
                <w:rFonts w:ascii="宋体" w:hAnsi="宋体" w:hint="eastAsia"/>
                <w:sz w:val="24"/>
              </w:rPr>
              <w:t>文件</w:t>
            </w:r>
          </w:p>
        </w:tc>
        <w:tc>
          <w:tcPr>
            <w:tcW w:w="2551" w:type="dxa"/>
            <w:vAlign w:val="center"/>
          </w:tcPr>
          <w:p w:rsidR="00613900" w:rsidRDefault="00613900" w:rsidP="00E37E9F">
            <w:pPr>
              <w:spacing w:line="460" w:lineRule="exact"/>
              <w:ind w:firstLine="420"/>
              <w:rPr>
                <w:rFonts w:ascii="宋体" w:hAnsi="宋体"/>
                <w:b/>
                <w:sz w:val="24"/>
              </w:rPr>
            </w:pPr>
            <w:r>
              <w:rPr>
                <w:rFonts w:ascii="宋体" w:hAnsi="宋体" w:hint="eastAsia"/>
                <w:sz w:val="24"/>
              </w:rPr>
              <w:t>偏离</w:t>
            </w:r>
          </w:p>
        </w:tc>
        <w:tc>
          <w:tcPr>
            <w:tcW w:w="2610" w:type="dxa"/>
            <w:vAlign w:val="center"/>
          </w:tcPr>
          <w:p w:rsidR="00613900" w:rsidRDefault="00613900" w:rsidP="00E37E9F">
            <w:pPr>
              <w:spacing w:line="460" w:lineRule="exact"/>
              <w:jc w:val="center"/>
              <w:rPr>
                <w:rFonts w:ascii="宋体" w:hAnsi="宋体"/>
                <w:b/>
                <w:sz w:val="24"/>
              </w:rPr>
            </w:pPr>
            <w:r>
              <w:rPr>
                <w:rFonts w:ascii="宋体" w:hAnsi="宋体" w:hint="eastAsia"/>
                <w:sz w:val="24"/>
              </w:rPr>
              <w:t>备注</w:t>
            </w: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r w:rsidR="00613900" w:rsidTr="00E37E9F">
        <w:trPr>
          <w:jc w:val="center"/>
        </w:trPr>
        <w:tc>
          <w:tcPr>
            <w:tcW w:w="2127" w:type="dxa"/>
            <w:vAlign w:val="center"/>
          </w:tcPr>
          <w:p w:rsidR="00613900" w:rsidRDefault="00613900" w:rsidP="00E37E9F">
            <w:pPr>
              <w:spacing w:line="460" w:lineRule="exact"/>
              <w:ind w:firstLine="420"/>
              <w:jc w:val="center"/>
              <w:rPr>
                <w:rFonts w:ascii="宋体" w:hAnsi="宋体"/>
                <w:b/>
                <w:sz w:val="24"/>
              </w:rPr>
            </w:pPr>
          </w:p>
        </w:tc>
        <w:tc>
          <w:tcPr>
            <w:tcW w:w="2325" w:type="dxa"/>
            <w:vAlign w:val="center"/>
          </w:tcPr>
          <w:p w:rsidR="00613900" w:rsidRDefault="00613900" w:rsidP="00E37E9F">
            <w:pPr>
              <w:spacing w:line="460" w:lineRule="exact"/>
              <w:ind w:firstLine="420"/>
              <w:jc w:val="center"/>
              <w:rPr>
                <w:rFonts w:ascii="宋体" w:hAnsi="宋体"/>
                <w:b/>
                <w:sz w:val="24"/>
              </w:rPr>
            </w:pPr>
          </w:p>
        </w:tc>
        <w:tc>
          <w:tcPr>
            <w:tcW w:w="2551" w:type="dxa"/>
            <w:vAlign w:val="center"/>
          </w:tcPr>
          <w:p w:rsidR="00613900" w:rsidRDefault="00613900" w:rsidP="00E37E9F">
            <w:pPr>
              <w:spacing w:line="460" w:lineRule="exact"/>
              <w:ind w:firstLine="420"/>
              <w:jc w:val="center"/>
              <w:rPr>
                <w:rFonts w:ascii="宋体" w:hAnsi="宋体"/>
                <w:b/>
                <w:sz w:val="24"/>
              </w:rPr>
            </w:pPr>
          </w:p>
        </w:tc>
        <w:tc>
          <w:tcPr>
            <w:tcW w:w="2610" w:type="dxa"/>
            <w:vAlign w:val="center"/>
          </w:tcPr>
          <w:p w:rsidR="00613900" w:rsidRDefault="00613900" w:rsidP="00E37E9F">
            <w:pPr>
              <w:spacing w:line="460" w:lineRule="exact"/>
              <w:ind w:firstLine="420"/>
              <w:jc w:val="center"/>
              <w:rPr>
                <w:rFonts w:ascii="宋体" w:hAnsi="宋体"/>
                <w:b/>
                <w:sz w:val="24"/>
              </w:rPr>
            </w:pPr>
          </w:p>
        </w:tc>
      </w:tr>
    </w:tbl>
    <w:p w:rsidR="00613900" w:rsidRDefault="00613900" w:rsidP="00613900">
      <w:pPr>
        <w:spacing w:line="460" w:lineRule="exact"/>
        <w:rPr>
          <w:rFonts w:ascii="宋体" w:hAnsi="宋体"/>
          <w:b/>
          <w:sz w:val="24"/>
        </w:rPr>
      </w:pPr>
    </w:p>
    <w:p w:rsidR="00613900" w:rsidRDefault="00613900" w:rsidP="00613900">
      <w:pPr>
        <w:snapToGrid w:val="0"/>
        <w:spacing w:line="460" w:lineRule="exact"/>
        <w:jc w:val="center"/>
        <w:outlineLvl w:val="1"/>
        <w:rPr>
          <w:rFonts w:ascii="宋体" w:hAnsi="宋体"/>
          <w:bCs/>
          <w:sz w:val="24"/>
        </w:rPr>
      </w:pPr>
      <w:bookmarkStart w:id="27" w:name="_Toc357083431"/>
      <w:bookmarkStart w:id="28" w:name="_Toc357091115"/>
      <w:r>
        <w:rPr>
          <w:rFonts w:ascii="宋体" w:hAnsi="宋体" w:hint="eastAsia"/>
          <w:bCs/>
          <w:sz w:val="24"/>
        </w:rPr>
        <w:t xml:space="preserve">                    </w:t>
      </w:r>
      <w:bookmarkStart w:id="29" w:name="_Toc357151178"/>
      <w:bookmarkStart w:id="30" w:name="_Toc357259022"/>
      <w:bookmarkStart w:id="31" w:name="_Toc357265550"/>
      <w:bookmarkStart w:id="32" w:name="_Toc380393725"/>
      <w:r w:rsidR="00C33BD7">
        <w:rPr>
          <w:rFonts w:ascii="宋体" w:hAnsi="宋体" w:hint="eastAsia"/>
          <w:bCs/>
          <w:sz w:val="24"/>
        </w:rPr>
        <w:t>投标</w:t>
      </w:r>
      <w:r>
        <w:rPr>
          <w:rFonts w:ascii="宋体" w:hAnsi="宋体" w:hint="eastAsia"/>
          <w:bCs/>
          <w:sz w:val="24"/>
        </w:rPr>
        <w:t>单位（加盖公章）：</w:t>
      </w:r>
      <w:bookmarkEnd w:id="27"/>
      <w:bookmarkEnd w:id="28"/>
      <w:bookmarkEnd w:id="29"/>
      <w:bookmarkEnd w:id="30"/>
      <w:bookmarkEnd w:id="31"/>
      <w:bookmarkEnd w:id="32"/>
    </w:p>
    <w:p w:rsidR="00613900" w:rsidRDefault="00613900" w:rsidP="00613900">
      <w:pPr>
        <w:snapToGrid w:val="0"/>
        <w:spacing w:line="460" w:lineRule="exact"/>
        <w:outlineLvl w:val="1"/>
        <w:rPr>
          <w:rFonts w:ascii="宋体" w:hAnsi="宋体"/>
          <w:bCs/>
          <w:sz w:val="24"/>
        </w:rPr>
      </w:pPr>
      <w:r>
        <w:rPr>
          <w:rFonts w:ascii="宋体" w:hAnsi="宋体" w:hint="eastAsia"/>
          <w:bCs/>
          <w:sz w:val="24"/>
        </w:rPr>
        <w:t xml:space="preserve">                                 </w:t>
      </w:r>
      <w:bookmarkStart w:id="33" w:name="_Toc357151179"/>
      <w:bookmarkStart w:id="34" w:name="_Toc357259023"/>
      <w:bookmarkStart w:id="35" w:name="_Toc357265551"/>
      <w:bookmarkStart w:id="36" w:name="_Toc380393726"/>
      <w:r>
        <w:rPr>
          <w:rFonts w:ascii="宋体" w:hAnsi="宋体" w:hint="eastAsia"/>
          <w:bCs/>
          <w:sz w:val="24"/>
        </w:rPr>
        <w:t>法定代表人或受托代理人签字：</w:t>
      </w:r>
      <w:bookmarkEnd w:id="33"/>
      <w:bookmarkEnd w:id="34"/>
      <w:bookmarkEnd w:id="35"/>
      <w:bookmarkEnd w:id="36"/>
    </w:p>
    <w:p w:rsidR="00DD1F2E" w:rsidRDefault="00613900" w:rsidP="00DD1F2E">
      <w:pPr>
        <w:snapToGrid w:val="0"/>
        <w:spacing w:line="460" w:lineRule="exact"/>
        <w:outlineLvl w:val="1"/>
        <w:rPr>
          <w:rFonts w:ascii="宋体" w:hAnsi="宋体"/>
          <w:bCs/>
          <w:sz w:val="24"/>
        </w:rPr>
      </w:pPr>
      <w:r>
        <w:rPr>
          <w:rFonts w:ascii="宋体" w:hAnsi="宋体" w:hint="eastAsia"/>
          <w:bCs/>
          <w:sz w:val="24"/>
        </w:rPr>
        <w:t xml:space="preserve">                                 </w:t>
      </w:r>
      <w:bookmarkStart w:id="37" w:name="_Toc357151180"/>
      <w:bookmarkStart w:id="38" w:name="_Toc357259024"/>
      <w:bookmarkStart w:id="39" w:name="_Toc357265552"/>
      <w:bookmarkStart w:id="40" w:name="_Toc380393727"/>
      <w:r>
        <w:rPr>
          <w:rFonts w:ascii="宋体" w:hAnsi="宋体" w:hint="eastAsia"/>
          <w:bCs/>
          <w:sz w:val="24"/>
        </w:rPr>
        <w:t xml:space="preserve">日期：    年  月  </w:t>
      </w:r>
      <w:bookmarkEnd w:id="37"/>
      <w:bookmarkEnd w:id="38"/>
      <w:bookmarkEnd w:id="39"/>
      <w:bookmarkEnd w:id="40"/>
      <w:r>
        <w:rPr>
          <w:rFonts w:ascii="宋体" w:hAnsi="宋体" w:hint="eastAsia"/>
          <w:bCs/>
          <w:sz w:val="24"/>
        </w:rPr>
        <w:t>日</w:t>
      </w:r>
      <w:bookmarkStart w:id="41" w:name="_Toc424372501"/>
    </w:p>
    <w:p w:rsidR="00DD1F2E" w:rsidRPr="00DD1F2E" w:rsidRDefault="00DD1F2E" w:rsidP="00DD1F2E">
      <w:pPr>
        <w:snapToGrid w:val="0"/>
        <w:spacing w:line="460" w:lineRule="exact"/>
        <w:outlineLvl w:val="1"/>
        <w:rPr>
          <w:rFonts w:ascii="宋体" w:hAnsi="宋体"/>
          <w:bCs/>
          <w:sz w:val="24"/>
        </w:rPr>
      </w:pPr>
    </w:p>
    <w:p w:rsidR="00DD1F2E" w:rsidRDefault="00DD1F2E" w:rsidP="00DD1F2E"/>
    <w:p w:rsidR="00DD1F2E" w:rsidRDefault="00DD1F2E" w:rsidP="00DD1F2E"/>
    <w:p w:rsidR="00DD1F2E" w:rsidRDefault="00DD1F2E" w:rsidP="00DD1F2E"/>
    <w:p w:rsidR="00DD1F2E" w:rsidRDefault="00DD1F2E" w:rsidP="00DD1F2E"/>
    <w:p w:rsidR="00DD1F2E" w:rsidRDefault="00DD1F2E" w:rsidP="00DD1F2E"/>
    <w:p w:rsidR="00DD1F2E" w:rsidRDefault="00DD1F2E" w:rsidP="00DD1F2E"/>
    <w:p w:rsidR="00DD1F2E" w:rsidRPr="00DD1F2E" w:rsidRDefault="00DD1F2E" w:rsidP="00DD1F2E">
      <w:pPr>
        <w:jc w:val="center"/>
        <w:rPr>
          <w:b/>
        </w:rPr>
      </w:pPr>
      <w:bookmarkStart w:id="42" w:name="_Toc424372500"/>
      <w:r w:rsidRPr="00DD1F2E">
        <w:rPr>
          <w:rFonts w:hint="eastAsia"/>
          <w:b/>
          <w:sz w:val="32"/>
          <w:szCs w:val="32"/>
        </w:rPr>
        <w:lastRenderedPageBreak/>
        <w:t>第六章</w:t>
      </w:r>
      <w:r w:rsidRPr="00DD1F2E">
        <w:rPr>
          <w:rFonts w:hint="eastAsia"/>
          <w:b/>
          <w:sz w:val="32"/>
          <w:szCs w:val="32"/>
        </w:rPr>
        <w:t xml:space="preserve"> </w:t>
      </w:r>
      <w:r w:rsidR="00C33BD7">
        <w:rPr>
          <w:rFonts w:hint="eastAsia"/>
          <w:b/>
          <w:sz w:val="32"/>
          <w:szCs w:val="32"/>
        </w:rPr>
        <w:t>投标</w:t>
      </w:r>
      <w:r w:rsidRPr="00DD1F2E">
        <w:rPr>
          <w:rFonts w:hint="eastAsia"/>
          <w:b/>
          <w:sz w:val="32"/>
          <w:szCs w:val="32"/>
        </w:rPr>
        <w:t>文件格式</w:t>
      </w:r>
      <w:bookmarkEnd w:id="42"/>
    </w:p>
    <w:p w:rsidR="00DD1F2E" w:rsidRPr="004A6043" w:rsidRDefault="00DD1F2E" w:rsidP="00DD1F2E">
      <w:pPr>
        <w:pStyle w:val="2"/>
        <w:spacing w:before="0" w:after="0" w:line="460" w:lineRule="exact"/>
        <w:rPr>
          <w:rFonts w:ascii="宋体" w:eastAsia="宋体" w:hAnsi="宋体"/>
          <w:sz w:val="24"/>
          <w:szCs w:val="24"/>
        </w:rPr>
      </w:pPr>
      <w:r w:rsidRPr="004A6043">
        <w:rPr>
          <w:rFonts w:ascii="宋体" w:eastAsia="宋体" w:hAnsi="宋体" w:hint="eastAsia"/>
          <w:sz w:val="24"/>
          <w:szCs w:val="24"/>
        </w:rPr>
        <w:t>1、</w:t>
      </w:r>
      <w:r>
        <w:rPr>
          <w:rFonts w:ascii="宋体" w:eastAsia="宋体" w:hAnsi="宋体" w:hint="eastAsia"/>
          <w:sz w:val="24"/>
          <w:szCs w:val="24"/>
        </w:rPr>
        <w:t>整套</w:t>
      </w:r>
      <w:r w:rsidR="00C33BD7">
        <w:rPr>
          <w:rFonts w:ascii="宋体" w:eastAsia="宋体" w:hAnsi="宋体" w:hint="eastAsia"/>
          <w:sz w:val="24"/>
          <w:szCs w:val="24"/>
        </w:rPr>
        <w:t>投标</w:t>
      </w:r>
      <w:r w:rsidRPr="004A6043">
        <w:rPr>
          <w:rFonts w:ascii="宋体" w:eastAsia="宋体" w:hAnsi="宋体" w:hint="eastAsia"/>
          <w:sz w:val="24"/>
          <w:szCs w:val="24"/>
        </w:rPr>
        <w:t>文件的外包装</w:t>
      </w:r>
      <w:r>
        <w:rPr>
          <w:rFonts w:ascii="宋体" w:eastAsia="宋体" w:hAnsi="宋体" w:hint="eastAsia"/>
          <w:sz w:val="24"/>
          <w:szCs w:val="24"/>
        </w:rPr>
        <w:t>袋</w:t>
      </w:r>
      <w:r w:rsidRPr="004A6043">
        <w:rPr>
          <w:rFonts w:ascii="宋体" w:eastAsia="宋体" w:hAnsi="宋体" w:hint="eastAsia"/>
          <w:sz w:val="24"/>
          <w:szCs w:val="24"/>
        </w:rPr>
        <w:t>封面格式</w:t>
      </w:r>
      <w:bookmarkEnd w:id="41"/>
    </w:p>
    <w:p w:rsidR="00DD1F2E" w:rsidRPr="004A6043" w:rsidRDefault="00DD1F2E" w:rsidP="00DD1F2E">
      <w:pPr>
        <w:snapToGrid w:val="0"/>
        <w:spacing w:line="460" w:lineRule="exact"/>
        <w:jc w:val="center"/>
        <w:rPr>
          <w:rFonts w:ascii="宋体" w:hAnsi="宋体"/>
          <w:bCs/>
          <w:sz w:val="24"/>
        </w:rPr>
      </w:pPr>
    </w:p>
    <w:p w:rsidR="00DD1F2E" w:rsidRPr="00722927" w:rsidRDefault="00C33BD7" w:rsidP="00DD1F2E">
      <w:pPr>
        <w:spacing w:line="460" w:lineRule="exact"/>
        <w:jc w:val="center"/>
        <w:rPr>
          <w:rFonts w:ascii="宋体" w:hAnsi="宋体"/>
          <w:color w:val="FF0000"/>
          <w:sz w:val="24"/>
        </w:rPr>
      </w:pPr>
      <w:r>
        <w:rPr>
          <w:rFonts w:ascii="宋体" w:hAnsi="宋体" w:hint="eastAsia"/>
          <w:b/>
          <w:bCs/>
          <w:sz w:val="24"/>
        </w:rPr>
        <w:t>投标</w:t>
      </w:r>
      <w:r w:rsidR="00DD1F2E" w:rsidRPr="007C721C">
        <w:rPr>
          <w:rFonts w:ascii="宋体" w:hAnsi="宋体" w:hint="eastAsia"/>
          <w:b/>
          <w:bCs/>
          <w:sz w:val="24"/>
        </w:rPr>
        <w:t>文件</w:t>
      </w:r>
      <w:r w:rsidR="00DD1F2E" w:rsidRPr="00722927">
        <w:rPr>
          <w:rFonts w:ascii="宋体" w:hAnsi="宋体" w:hint="eastAsia"/>
          <w:bCs/>
          <w:color w:val="FF0000"/>
          <w:sz w:val="24"/>
        </w:rPr>
        <w:t>（</w:t>
      </w:r>
      <w:r w:rsidR="00DD1F2E">
        <w:rPr>
          <w:rFonts w:ascii="宋体" w:hAnsi="宋体" w:hint="eastAsia"/>
          <w:bCs/>
          <w:color w:val="FF0000"/>
          <w:sz w:val="24"/>
        </w:rPr>
        <w:t>选择写明</w:t>
      </w:r>
      <w:r w:rsidR="00DD1F2E" w:rsidRPr="00722927">
        <w:rPr>
          <w:rFonts w:ascii="宋体" w:hAnsi="宋体"/>
          <w:color w:val="FF0000"/>
          <w:sz w:val="24"/>
        </w:rPr>
        <w:t>正本</w:t>
      </w:r>
      <w:r w:rsidR="00DD1F2E" w:rsidRPr="00722927">
        <w:rPr>
          <w:rFonts w:ascii="宋体" w:hAnsi="宋体" w:hint="eastAsia"/>
          <w:color w:val="FF0000"/>
          <w:sz w:val="24"/>
        </w:rPr>
        <w:t>或</w:t>
      </w:r>
      <w:r w:rsidR="00DD1F2E" w:rsidRPr="00722927">
        <w:rPr>
          <w:rFonts w:ascii="宋体" w:hAnsi="宋体"/>
          <w:color w:val="FF0000"/>
          <w:sz w:val="24"/>
        </w:rPr>
        <w:t>副本</w:t>
      </w:r>
      <w:r w:rsidR="00DD1F2E" w:rsidRPr="00722927">
        <w:rPr>
          <w:rFonts w:ascii="宋体" w:hAnsi="宋体" w:hint="eastAsia"/>
          <w:color w:val="FF0000"/>
          <w:sz w:val="24"/>
        </w:rPr>
        <w:t>或电子版本）</w:t>
      </w:r>
    </w:p>
    <w:p w:rsidR="00DD1F2E" w:rsidRPr="004A6043" w:rsidRDefault="00DD1F2E" w:rsidP="00DD1F2E">
      <w:pPr>
        <w:snapToGrid w:val="0"/>
        <w:spacing w:line="460" w:lineRule="exact"/>
        <w:jc w:val="center"/>
        <w:rPr>
          <w:rFonts w:ascii="宋体" w:hAnsi="宋体"/>
          <w:bCs/>
          <w:sz w:val="24"/>
        </w:rPr>
      </w:pP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项目</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编号</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人</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Pr>
          <w:rFonts w:ascii="宋体" w:hAnsi="宋体" w:hint="eastAsia"/>
          <w:sz w:val="24"/>
        </w:rPr>
        <w:t>文件</w:t>
      </w:r>
      <w:r w:rsidR="00DD1F2E" w:rsidRPr="004A6043">
        <w:rPr>
          <w:rFonts w:ascii="宋体" w:hAnsi="宋体"/>
          <w:sz w:val="24"/>
        </w:rPr>
        <w:t>送达地址</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名称</w:t>
      </w:r>
      <w:r w:rsidR="00DD1F2E" w:rsidRPr="004A6043">
        <w:rPr>
          <w:rFonts w:ascii="宋体" w:hAnsi="宋体" w:hint="eastAsia"/>
          <w:sz w:val="24"/>
        </w:rPr>
        <w:t>（加盖公章）：</w:t>
      </w:r>
    </w:p>
    <w:p w:rsidR="00DD1F2E"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地址</w:t>
      </w:r>
      <w:r w:rsidR="00DD1F2E" w:rsidRPr="004A6043">
        <w:rPr>
          <w:rFonts w:ascii="宋体" w:hAnsi="宋体" w:hint="eastAsia"/>
          <w:sz w:val="24"/>
        </w:rPr>
        <w:t>：</w:t>
      </w:r>
    </w:p>
    <w:p w:rsidR="00DD1F2E" w:rsidRDefault="00DD1F2E" w:rsidP="00DD1F2E">
      <w:pPr>
        <w:spacing w:line="460" w:lineRule="exact"/>
        <w:ind w:firstLineChars="200" w:firstLine="480"/>
        <w:rPr>
          <w:rFonts w:ascii="宋体" w:hAnsi="宋体"/>
          <w:sz w:val="24"/>
        </w:rPr>
      </w:pPr>
    </w:p>
    <w:p w:rsidR="00C33BD7" w:rsidRDefault="00C33BD7" w:rsidP="00DD1F2E">
      <w:pPr>
        <w:spacing w:line="460" w:lineRule="exact"/>
        <w:ind w:firstLineChars="200" w:firstLine="480"/>
        <w:rPr>
          <w:rFonts w:ascii="宋体" w:hAnsi="宋体"/>
          <w:sz w:val="24"/>
        </w:rPr>
      </w:pPr>
    </w:p>
    <w:p w:rsidR="00C33BD7" w:rsidRDefault="00C33BD7" w:rsidP="00DD1F2E">
      <w:pPr>
        <w:spacing w:line="460" w:lineRule="exact"/>
        <w:ind w:firstLineChars="200" w:firstLine="480"/>
        <w:rPr>
          <w:rFonts w:ascii="宋体" w:hAnsi="宋体"/>
          <w:sz w:val="24"/>
        </w:rPr>
      </w:pPr>
    </w:p>
    <w:p w:rsidR="00C33BD7" w:rsidRPr="004A6043" w:rsidRDefault="00C33BD7" w:rsidP="00DD1F2E">
      <w:pPr>
        <w:spacing w:line="460" w:lineRule="exact"/>
        <w:ind w:firstLineChars="200" w:firstLine="480"/>
        <w:rPr>
          <w:rFonts w:ascii="宋体" w:hAnsi="宋体"/>
          <w:sz w:val="24"/>
        </w:rPr>
      </w:pPr>
    </w:p>
    <w:p w:rsidR="00DD1F2E" w:rsidRPr="004A6043" w:rsidRDefault="00DD1F2E" w:rsidP="00DD1F2E">
      <w:pPr>
        <w:pStyle w:val="af3"/>
        <w:snapToGrid w:val="0"/>
        <w:spacing w:line="460" w:lineRule="exact"/>
        <w:ind w:firstLineChars="1700" w:firstLine="4080"/>
        <w:rPr>
          <w:rFonts w:ascii="宋体" w:hAnsi="宋体"/>
          <w:bCs/>
          <w:sz w:val="24"/>
          <w:szCs w:val="24"/>
        </w:rPr>
      </w:pPr>
      <w:r w:rsidRPr="004A6043">
        <w:rPr>
          <w:rFonts w:ascii="宋体" w:hAnsi="宋体" w:hint="eastAsia"/>
          <w:sz w:val="24"/>
          <w:szCs w:val="24"/>
        </w:rPr>
        <w:t>在</w:t>
      </w:r>
      <w:r w:rsidRPr="004A6043">
        <w:rPr>
          <w:rFonts w:ascii="宋体" w:hAnsi="宋体"/>
          <w:sz w:val="24"/>
          <w:szCs w:val="24"/>
        </w:rPr>
        <w:t xml:space="preserve">  </w:t>
      </w:r>
      <w:r w:rsidRPr="004A6043">
        <w:rPr>
          <w:rFonts w:ascii="宋体" w:hAnsi="宋体" w:hint="eastAsia"/>
          <w:sz w:val="24"/>
          <w:szCs w:val="24"/>
        </w:rPr>
        <w:t>年</w:t>
      </w:r>
      <w:r w:rsidRPr="004A6043">
        <w:rPr>
          <w:rFonts w:ascii="宋体" w:hAnsi="宋体"/>
          <w:sz w:val="24"/>
          <w:szCs w:val="24"/>
        </w:rPr>
        <w:t xml:space="preserve">  </w:t>
      </w:r>
      <w:r w:rsidRPr="004A6043">
        <w:rPr>
          <w:rFonts w:ascii="宋体" w:hAnsi="宋体" w:hint="eastAsia"/>
          <w:sz w:val="24"/>
          <w:szCs w:val="24"/>
        </w:rPr>
        <w:t>月</w:t>
      </w:r>
      <w:r w:rsidRPr="004A6043">
        <w:rPr>
          <w:rFonts w:ascii="宋体" w:hAnsi="宋体"/>
          <w:sz w:val="24"/>
          <w:szCs w:val="24"/>
        </w:rPr>
        <w:t xml:space="preserve">  </w:t>
      </w:r>
      <w:r w:rsidRPr="004A6043">
        <w:rPr>
          <w:rFonts w:ascii="宋体" w:hAnsi="宋体" w:hint="eastAsia"/>
          <w:sz w:val="24"/>
          <w:szCs w:val="24"/>
        </w:rPr>
        <w:t>日</w:t>
      </w:r>
      <w:r w:rsidRPr="004A6043">
        <w:rPr>
          <w:rFonts w:ascii="宋体" w:hAnsi="宋体"/>
          <w:sz w:val="24"/>
          <w:szCs w:val="24"/>
        </w:rPr>
        <w:t xml:space="preserve">  </w:t>
      </w:r>
      <w:r w:rsidRPr="004A6043">
        <w:rPr>
          <w:rFonts w:ascii="宋体" w:hAnsi="宋体" w:hint="eastAsia"/>
          <w:sz w:val="24"/>
          <w:szCs w:val="24"/>
        </w:rPr>
        <w:t>时</w:t>
      </w:r>
      <w:r w:rsidRPr="004A6043">
        <w:rPr>
          <w:rFonts w:ascii="宋体" w:hAnsi="宋体"/>
          <w:sz w:val="24"/>
          <w:szCs w:val="24"/>
        </w:rPr>
        <w:t xml:space="preserve">  </w:t>
      </w:r>
      <w:r w:rsidRPr="004A6043">
        <w:rPr>
          <w:rFonts w:ascii="宋体" w:hAnsi="宋体" w:hint="eastAsia"/>
          <w:sz w:val="24"/>
          <w:szCs w:val="24"/>
        </w:rPr>
        <w:t>分之前不得启封</w:t>
      </w:r>
    </w:p>
    <w:p w:rsidR="00DD1F2E" w:rsidRDefault="00DD1F2E" w:rsidP="00DD1F2E">
      <w:pPr>
        <w:snapToGrid w:val="0"/>
        <w:spacing w:line="460" w:lineRule="exact"/>
        <w:ind w:firstLine="645"/>
        <w:jc w:val="center"/>
        <w:rPr>
          <w:rFonts w:ascii="宋体" w:hAnsi="宋体"/>
          <w:bCs/>
          <w:sz w:val="24"/>
        </w:rPr>
      </w:pPr>
      <w:r w:rsidRPr="004A6043">
        <w:rPr>
          <w:rFonts w:ascii="宋体" w:hAnsi="宋体"/>
          <w:bCs/>
          <w:sz w:val="24"/>
        </w:rPr>
        <w:t xml:space="preserve">                        </w:t>
      </w:r>
      <w:r w:rsidRPr="004A6043">
        <w:rPr>
          <w:rFonts w:ascii="宋体" w:hAnsi="宋体" w:hint="eastAsia"/>
          <w:bCs/>
          <w:sz w:val="24"/>
        </w:rPr>
        <w:t>年</w:t>
      </w:r>
      <w:r w:rsidRPr="004A6043">
        <w:rPr>
          <w:rFonts w:ascii="宋体" w:hAnsi="宋体"/>
          <w:bCs/>
          <w:sz w:val="24"/>
        </w:rPr>
        <w:t xml:space="preserve">  </w:t>
      </w:r>
      <w:r w:rsidRPr="004A6043">
        <w:rPr>
          <w:rFonts w:ascii="宋体" w:hAnsi="宋体" w:hint="eastAsia"/>
          <w:bCs/>
          <w:sz w:val="24"/>
        </w:rPr>
        <w:t>月</w:t>
      </w:r>
      <w:r w:rsidRPr="004A6043">
        <w:rPr>
          <w:rFonts w:ascii="宋体" w:hAnsi="宋体"/>
          <w:bCs/>
          <w:sz w:val="24"/>
        </w:rPr>
        <w:t xml:space="preserve">  </w:t>
      </w:r>
      <w:r w:rsidRPr="004A6043">
        <w:rPr>
          <w:rFonts w:ascii="宋体" w:hAnsi="宋体" w:hint="eastAsia"/>
          <w:bCs/>
          <w:sz w:val="24"/>
        </w:rPr>
        <w:t>日</w:t>
      </w: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Default="00DD1F2E" w:rsidP="00DD1F2E">
      <w:pPr>
        <w:snapToGrid w:val="0"/>
        <w:spacing w:line="460" w:lineRule="exact"/>
        <w:ind w:firstLine="645"/>
        <w:jc w:val="center"/>
        <w:rPr>
          <w:rFonts w:ascii="宋体" w:hAnsi="宋体"/>
          <w:bCs/>
          <w:sz w:val="24"/>
        </w:rPr>
      </w:pPr>
    </w:p>
    <w:p w:rsidR="00DD1F2E" w:rsidRPr="004A6043" w:rsidRDefault="00DD1F2E" w:rsidP="00DD1F2E">
      <w:pPr>
        <w:snapToGrid w:val="0"/>
        <w:spacing w:line="460" w:lineRule="exact"/>
        <w:ind w:firstLine="645"/>
        <w:jc w:val="center"/>
        <w:rPr>
          <w:rFonts w:ascii="宋体" w:hAnsi="宋体"/>
          <w:bCs/>
          <w:sz w:val="24"/>
        </w:rPr>
      </w:pPr>
    </w:p>
    <w:p w:rsidR="00DD1F2E" w:rsidRPr="004A6043" w:rsidRDefault="00DD1F2E" w:rsidP="00DD1F2E">
      <w:pPr>
        <w:snapToGrid w:val="0"/>
        <w:spacing w:line="460" w:lineRule="exact"/>
        <w:outlineLvl w:val="1"/>
        <w:rPr>
          <w:rFonts w:ascii="宋体" w:hAnsi="宋体"/>
          <w:sz w:val="24"/>
        </w:rPr>
      </w:pPr>
    </w:p>
    <w:p w:rsidR="00DD1F2E" w:rsidRPr="004A6043" w:rsidRDefault="00DD1F2E" w:rsidP="00DD1F2E">
      <w:pPr>
        <w:pStyle w:val="2"/>
        <w:spacing w:before="0" w:after="0" w:line="460" w:lineRule="exact"/>
        <w:rPr>
          <w:rFonts w:ascii="宋体" w:eastAsia="宋体" w:hAnsi="宋体"/>
          <w:sz w:val="24"/>
          <w:szCs w:val="24"/>
        </w:rPr>
      </w:pPr>
      <w:bookmarkStart w:id="43" w:name="_Toc357083420"/>
      <w:bookmarkStart w:id="44" w:name="_Toc357091104"/>
      <w:bookmarkStart w:id="45" w:name="_Toc424372502"/>
      <w:r w:rsidRPr="004A6043">
        <w:rPr>
          <w:rFonts w:ascii="宋体" w:eastAsia="宋体" w:hAnsi="宋体" w:hint="eastAsia"/>
          <w:sz w:val="24"/>
          <w:szCs w:val="24"/>
        </w:rPr>
        <w:lastRenderedPageBreak/>
        <w:t>2、资信文件外包装</w:t>
      </w:r>
      <w:r>
        <w:rPr>
          <w:rFonts w:ascii="宋体" w:eastAsia="宋体" w:hAnsi="宋体" w:hint="eastAsia"/>
          <w:sz w:val="24"/>
          <w:szCs w:val="24"/>
        </w:rPr>
        <w:t>袋</w:t>
      </w:r>
      <w:r w:rsidRPr="004A6043">
        <w:rPr>
          <w:rFonts w:ascii="宋体" w:eastAsia="宋体" w:hAnsi="宋体" w:hint="eastAsia"/>
          <w:sz w:val="24"/>
          <w:szCs w:val="24"/>
        </w:rPr>
        <w:t>封面格式</w:t>
      </w:r>
      <w:bookmarkEnd w:id="43"/>
      <w:bookmarkEnd w:id="44"/>
      <w:bookmarkEnd w:id="45"/>
    </w:p>
    <w:p w:rsidR="00DD1F2E" w:rsidRPr="004A6043" w:rsidRDefault="00DD1F2E" w:rsidP="00DD1F2E">
      <w:pPr>
        <w:spacing w:line="460" w:lineRule="exact"/>
        <w:jc w:val="center"/>
        <w:rPr>
          <w:rFonts w:ascii="宋体" w:hAnsi="宋体"/>
          <w:bCs/>
          <w:sz w:val="24"/>
        </w:rPr>
      </w:pPr>
    </w:p>
    <w:p w:rsidR="00DD1F2E" w:rsidRPr="00722927" w:rsidRDefault="00DD1F2E" w:rsidP="00DD1F2E">
      <w:pPr>
        <w:spacing w:line="460" w:lineRule="exact"/>
        <w:jc w:val="center"/>
        <w:rPr>
          <w:rFonts w:ascii="宋体" w:hAnsi="宋体"/>
          <w:color w:val="FF0000"/>
          <w:sz w:val="24"/>
        </w:rPr>
      </w:pPr>
      <w:r w:rsidRPr="005D5690">
        <w:rPr>
          <w:rFonts w:ascii="宋体" w:hAnsi="宋体" w:hint="eastAsia"/>
          <w:b/>
          <w:bCs/>
          <w:sz w:val="24"/>
        </w:rPr>
        <w:t>资信文件</w:t>
      </w:r>
      <w:r w:rsidRPr="00722927">
        <w:rPr>
          <w:rFonts w:ascii="宋体" w:hAnsi="宋体" w:hint="eastAsia"/>
          <w:bCs/>
          <w:color w:val="FF0000"/>
          <w:sz w:val="24"/>
        </w:rPr>
        <w:t>（</w:t>
      </w:r>
      <w:r>
        <w:rPr>
          <w:rFonts w:ascii="宋体" w:hAnsi="宋体" w:hint="eastAsia"/>
          <w:bCs/>
          <w:color w:val="FF0000"/>
          <w:sz w:val="24"/>
        </w:rPr>
        <w:t>选择写明</w:t>
      </w:r>
      <w:r w:rsidRPr="00722927">
        <w:rPr>
          <w:rFonts w:ascii="宋体" w:hAnsi="宋体"/>
          <w:color w:val="FF0000"/>
          <w:sz w:val="24"/>
        </w:rPr>
        <w:t>正本</w:t>
      </w:r>
      <w:r w:rsidRPr="00722927">
        <w:rPr>
          <w:rFonts w:ascii="宋体" w:hAnsi="宋体" w:hint="eastAsia"/>
          <w:color w:val="FF0000"/>
          <w:sz w:val="24"/>
        </w:rPr>
        <w:t>或</w:t>
      </w:r>
      <w:r w:rsidRPr="00722927">
        <w:rPr>
          <w:rFonts w:ascii="宋体" w:hAnsi="宋体"/>
          <w:color w:val="FF0000"/>
          <w:sz w:val="24"/>
        </w:rPr>
        <w:t>副本</w:t>
      </w:r>
      <w:r>
        <w:rPr>
          <w:rFonts w:ascii="宋体" w:hAnsi="宋体" w:hint="eastAsia"/>
          <w:color w:val="FF0000"/>
          <w:sz w:val="24"/>
        </w:rPr>
        <w:t>或电子版本</w:t>
      </w:r>
      <w:r w:rsidRPr="00722927">
        <w:rPr>
          <w:rFonts w:ascii="宋体" w:hAnsi="宋体" w:hint="eastAsia"/>
          <w:color w:val="FF0000"/>
          <w:sz w:val="24"/>
        </w:rPr>
        <w:t>）</w:t>
      </w:r>
    </w:p>
    <w:p w:rsidR="00DD1F2E" w:rsidRPr="004A6043" w:rsidRDefault="00DD1F2E" w:rsidP="00DD1F2E">
      <w:pPr>
        <w:snapToGrid w:val="0"/>
        <w:spacing w:line="460" w:lineRule="exact"/>
        <w:jc w:val="center"/>
        <w:rPr>
          <w:rFonts w:ascii="宋体" w:hAnsi="宋体"/>
          <w:bCs/>
          <w:sz w:val="24"/>
        </w:rPr>
      </w:pP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项目</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编号</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人</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Pr>
          <w:rFonts w:ascii="宋体" w:hAnsi="宋体" w:hint="eastAsia"/>
          <w:sz w:val="24"/>
        </w:rPr>
        <w:t>文件</w:t>
      </w:r>
      <w:r w:rsidR="00DD1F2E" w:rsidRPr="004A6043">
        <w:rPr>
          <w:rFonts w:ascii="宋体" w:hAnsi="宋体"/>
          <w:sz w:val="24"/>
        </w:rPr>
        <w:t>送达地址</w:t>
      </w:r>
      <w:r w:rsidR="00DD1F2E" w:rsidRPr="004A6043">
        <w:rPr>
          <w:rFonts w:ascii="宋体" w:hAnsi="宋体" w:hint="eastAsia"/>
          <w:sz w:val="24"/>
        </w:rPr>
        <w:t>：</w:t>
      </w:r>
    </w:p>
    <w:p w:rsidR="00DD1F2E" w:rsidRPr="004A6043"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名称</w:t>
      </w:r>
      <w:r w:rsidR="00DD1F2E" w:rsidRPr="004A6043">
        <w:rPr>
          <w:rFonts w:ascii="宋体" w:hAnsi="宋体" w:hint="eastAsia"/>
          <w:sz w:val="24"/>
        </w:rPr>
        <w:t>（加盖公章）：</w:t>
      </w:r>
    </w:p>
    <w:p w:rsidR="00DD1F2E" w:rsidRDefault="00C33BD7"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地址</w:t>
      </w:r>
      <w:r w:rsidR="00DD1F2E" w:rsidRPr="004A6043">
        <w:rPr>
          <w:rFonts w:ascii="宋体" w:hAnsi="宋体" w:hint="eastAsia"/>
          <w:sz w:val="24"/>
        </w:rPr>
        <w:t>：</w:t>
      </w:r>
    </w:p>
    <w:p w:rsidR="00DD1F2E" w:rsidRDefault="00DD1F2E" w:rsidP="00DD1F2E">
      <w:pPr>
        <w:spacing w:line="460" w:lineRule="exact"/>
        <w:ind w:firstLineChars="200" w:firstLine="480"/>
        <w:rPr>
          <w:rFonts w:ascii="宋体" w:hAnsi="宋体"/>
          <w:sz w:val="24"/>
        </w:rPr>
      </w:pPr>
    </w:p>
    <w:p w:rsidR="00DD1F2E" w:rsidRPr="004A6043" w:rsidRDefault="00DD1F2E" w:rsidP="00DD1F2E">
      <w:pPr>
        <w:spacing w:line="460" w:lineRule="exact"/>
        <w:ind w:firstLineChars="200" w:firstLine="480"/>
        <w:rPr>
          <w:rFonts w:ascii="宋体" w:hAnsi="宋体"/>
          <w:sz w:val="24"/>
        </w:rPr>
      </w:pPr>
    </w:p>
    <w:p w:rsidR="00DD1F2E" w:rsidRPr="004A6043" w:rsidRDefault="00DD1F2E" w:rsidP="00DD1F2E">
      <w:pPr>
        <w:pStyle w:val="af3"/>
        <w:snapToGrid w:val="0"/>
        <w:spacing w:line="460" w:lineRule="exact"/>
        <w:ind w:firstLineChars="1700" w:firstLine="4080"/>
        <w:rPr>
          <w:rFonts w:ascii="宋体" w:hAnsi="宋体"/>
          <w:bCs/>
          <w:sz w:val="24"/>
          <w:szCs w:val="24"/>
        </w:rPr>
      </w:pPr>
      <w:r w:rsidRPr="004A6043">
        <w:rPr>
          <w:rFonts w:ascii="宋体" w:hAnsi="宋体" w:hint="eastAsia"/>
          <w:sz w:val="24"/>
          <w:szCs w:val="24"/>
        </w:rPr>
        <w:t>在</w:t>
      </w:r>
      <w:r w:rsidRPr="004A6043">
        <w:rPr>
          <w:rFonts w:ascii="宋体" w:hAnsi="宋体"/>
          <w:sz w:val="24"/>
          <w:szCs w:val="24"/>
        </w:rPr>
        <w:t xml:space="preserve">  </w:t>
      </w:r>
      <w:r w:rsidRPr="004A6043">
        <w:rPr>
          <w:rFonts w:ascii="宋体" w:hAnsi="宋体" w:hint="eastAsia"/>
          <w:sz w:val="24"/>
          <w:szCs w:val="24"/>
        </w:rPr>
        <w:t>年</w:t>
      </w:r>
      <w:r w:rsidRPr="004A6043">
        <w:rPr>
          <w:rFonts w:ascii="宋体" w:hAnsi="宋体"/>
          <w:sz w:val="24"/>
          <w:szCs w:val="24"/>
        </w:rPr>
        <w:t xml:space="preserve">  </w:t>
      </w:r>
      <w:r w:rsidRPr="004A6043">
        <w:rPr>
          <w:rFonts w:ascii="宋体" w:hAnsi="宋体" w:hint="eastAsia"/>
          <w:sz w:val="24"/>
          <w:szCs w:val="24"/>
        </w:rPr>
        <w:t>月</w:t>
      </w:r>
      <w:r w:rsidRPr="004A6043">
        <w:rPr>
          <w:rFonts w:ascii="宋体" w:hAnsi="宋体"/>
          <w:sz w:val="24"/>
          <w:szCs w:val="24"/>
        </w:rPr>
        <w:t xml:space="preserve">  </w:t>
      </w:r>
      <w:r w:rsidRPr="004A6043">
        <w:rPr>
          <w:rFonts w:ascii="宋体" w:hAnsi="宋体" w:hint="eastAsia"/>
          <w:sz w:val="24"/>
          <w:szCs w:val="24"/>
        </w:rPr>
        <w:t>日</w:t>
      </w:r>
      <w:r w:rsidRPr="004A6043">
        <w:rPr>
          <w:rFonts w:ascii="宋体" w:hAnsi="宋体"/>
          <w:sz w:val="24"/>
          <w:szCs w:val="24"/>
        </w:rPr>
        <w:t xml:space="preserve">  </w:t>
      </w:r>
      <w:r w:rsidRPr="004A6043">
        <w:rPr>
          <w:rFonts w:ascii="宋体" w:hAnsi="宋体" w:hint="eastAsia"/>
          <w:sz w:val="24"/>
          <w:szCs w:val="24"/>
        </w:rPr>
        <w:t>时</w:t>
      </w:r>
      <w:r w:rsidRPr="004A6043">
        <w:rPr>
          <w:rFonts w:ascii="宋体" w:hAnsi="宋体"/>
          <w:sz w:val="24"/>
          <w:szCs w:val="24"/>
        </w:rPr>
        <w:t xml:space="preserve">  </w:t>
      </w:r>
      <w:r w:rsidRPr="004A6043">
        <w:rPr>
          <w:rFonts w:ascii="宋体" w:hAnsi="宋体" w:hint="eastAsia"/>
          <w:sz w:val="24"/>
          <w:szCs w:val="24"/>
        </w:rPr>
        <w:t>分之前不得启封</w:t>
      </w:r>
    </w:p>
    <w:p w:rsidR="00DD1F2E" w:rsidRDefault="00DD1F2E" w:rsidP="00DD1F2E">
      <w:pPr>
        <w:snapToGrid w:val="0"/>
        <w:spacing w:line="460" w:lineRule="exact"/>
        <w:jc w:val="center"/>
        <w:rPr>
          <w:rFonts w:ascii="宋体" w:hAnsi="宋体"/>
          <w:bCs/>
          <w:sz w:val="24"/>
        </w:rPr>
      </w:pPr>
      <w:r w:rsidRPr="004A6043">
        <w:rPr>
          <w:rFonts w:ascii="宋体" w:hAnsi="宋体"/>
          <w:bCs/>
          <w:sz w:val="24"/>
        </w:rPr>
        <w:t xml:space="preserve">                        </w:t>
      </w:r>
      <w:r w:rsidRPr="004A6043">
        <w:rPr>
          <w:rFonts w:ascii="宋体" w:hAnsi="宋体" w:hint="eastAsia"/>
          <w:bCs/>
          <w:sz w:val="24"/>
        </w:rPr>
        <w:t>年</w:t>
      </w:r>
      <w:r w:rsidRPr="004A6043">
        <w:rPr>
          <w:rFonts w:ascii="宋体" w:hAnsi="宋体"/>
          <w:bCs/>
          <w:sz w:val="24"/>
        </w:rPr>
        <w:t xml:space="preserve">  </w:t>
      </w:r>
      <w:r w:rsidRPr="004A6043">
        <w:rPr>
          <w:rFonts w:ascii="宋体" w:hAnsi="宋体" w:hint="eastAsia"/>
          <w:bCs/>
          <w:sz w:val="24"/>
        </w:rPr>
        <w:t>月</w:t>
      </w:r>
      <w:r w:rsidRPr="004A6043">
        <w:rPr>
          <w:rFonts w:ascii="宋体" w:hAnsi="宋体"/>
          <w:bCs/>
          <w:sz w:val="24"/>
        </w:rPr>
        <w:t xml:space="preserve">  </w:t>
      </w:r>
      <w:r w:rsidRPr="004A6043">
        <w:rPr>
          <w:rFonts w:ascii="宋体" w:hAnsi="宋体" w:hint="eastAsia"/>
          <w:bCs/>
          <w:sz w:val="24"/>
        </w:rPr>
        <w:t>日</w:t>
      </w:r>
    </w:p>
    <w:p w:rsidR="00DD1F2E" w:rsidRPr="004A6043" w:rsidRDefault="00DD1F2E" w:rsidP="00DD1F2E">
      <w:pPr>
        <w:snapToGrid w:val="0"/>
        <w:spacing w:line="460" w:lineRule="exact"/>
        <w:rPr>
          <w:rFonts w:ascii="宋体" w:hAnsi="宋体"/>
          <w:bCs/>
          <w:sz w:val="24"/>
        </w:rPr>
      </w:pPr>
      <w:r>
        <w:rPr>
          <w:rFonts w:ascii="宋体" w:hAnsi="宋体" w:hint="eastAsia"/>
          <w:bCs/>
          <w:sz w:val="24"/>
        </w:rPr>
        <w:t xml:space="preserve">    </w:t>
      </w: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Default="00DD1F2E" w:rsidP="00DD1F2E">
      <w:pPr>
        <w:snapToGrid w:val="0"/>
        <w:spacing w:line="460" w:lineRule="exact"/>
        <w:ind w:firstLine="480"/>
        <w:rPr>
          <w:rFonts w:ascii="宋体" w:hAnsi="宋体"/>
          <w:sz w:val="24"/>
        </w:rPr>
      </w:pPr>
    </w:p>
    <w:p w:rsidR="00DD1F2E" w:rsidRPr="00722927" w:rsidRDefault="00DD1F2E" w:rsidP="00DD1F2E">
      <w:pPr>
        <w:snapToGrid w:val="0"/>
        <w:spacing w:line="460" w:lineRule="exact"/>
        <w:ind w:firstLine="480"/>
        <w:rPr>
          <w:rFonts w:ascii="宋体" w:hAnsi="宋体"/>
          <w:sz w:val="24"/>
        </w:rPr>
      </w:pPr>
    </w:p>
    <w:p w:rsidR="00DD1F2E" w:rsidRPr="004A6043" w:rsidRDefault="00DD1F2E" w:rsidP="00DD1F2E">
      <w:pPr>
        <w:pStyle w:val="2"/>
        <w:spacing w:before="0" w:after="0" w:line="460" w:lineRule="exact"/>
        <w:rPr>
          <w:rFonts w:ascii="宋体" w:eastAsia="宋体" w:hAnsi="宋体"/>
          <w:sz w:val="24"/>
          <w:szCs w:val="24"/>
        </w:rPr>
      </w:pPr>
      <w:bookmarkStart w:id="46" w:name="_Toc357083421"/>
      <w:bookmarkStart w:id="47" w:name="_Toc357091105"/>
      <w:bookmarkStart w:id="48" w:name="_Toc424372503"/>
      <w:r w:rsidRPr="004A6043">
        <w:rPr>
          <w:rFonts w:ascii="宋体" w:eastAsia="宋体" w:hAnsi="宋体" w:hint="eastAsia"/>
          <w:sz w:val="24"/>
          <w:szCs w:val="24"/>
        </w:rPr>
        <w:lastRenderedPageBreak/>
        <w:t>3、资信文件封面格式</w:t>
      </w:r>
      <w:bookmarkEnd w:id="46"/>
      <w:bookmarkEnd w:id="47"/>
      <w:bookmarkEnd w:id="48"/>
    </w:p>
    <w:p w:rsidR="00DD1F2E" w:rsidRPr="004A6043" w:rsidRDefault="00DD1F2E" w:rsidP="00DD1F2E">
      <w:pPr>
        <w:snapToGrid w:val="0"/>
        <w:spacing w:line="460" w:lineRule="exact"/>
        <w:rPr>
          <w:rFonts w:ascii="宋体" w:hAnsi="宋体"/>
          <w:sz w:val="24"/>
        </w:rPr>
      </w:pPr>
    </w:p>
    <w:p w:rsidR="00DD1F2E" w:rsidRPr="00722927" w:rsidRDefault="00DD1F2E" w:rsidP="00DD1F2E">
      <w:pPr>
        <w:spacing w:line="460" w:lineRule="exact"/>
        <w:jc w:val="center"/>
        <w:rPr>
          <w:rFonts w:ascii="宋体" w:hAnsi="宋体"/>
          <w:color w:val="FF0000"/>
          <w:sz w:val="24"/>
        </w:rPr>
      </w:pPr>
      <w:r w:rsidRPr="00EF3DD2">
        <w:rPr>
          <w:rFonts w:ascii="宋体" w:hAnsi="宋体" w:hint="eastAsia"/>
          <w:b/>
          <w:bCs/>
          <w:sz w:val="24"/>
        </w:rPr>
        <w:t>资信文件</w:t>
      </w:r>
      <w:r w:rsidRPr="00722927">
        <w:rPr>
          <w:rFonts w:ascii="宋体" w:hAnsi="宋体" w:hint="eastAsia"/>
          <w:bCs/>
          <w:color w:val="FF0000"/>
          <w:sz w:val="24"/>
        </w:rPr>
        <w:t>（</w:t>
      </w:r>
      <w:r>
        <w:rPr>
          <w:rFonts w:ascii="宋体" w:hAnsi="宋体" w:hint="eastAsia"/>
          <w:bCs/>
          <w:color w:val="FF0000"/>
          <w:sz w:val="24"/>
        </w:rPr>
        <w:t>选择写明</w:t>
      </w:r>
      <w:r w:rsidRPr="00722927">
        <w:rPr>
          <w:rFonts w:ascii="宋体" w:hAnsi="宋体"/>
          <w:color w:val="FF0000"/>
          <w:sz w:val="24"/>
        </w:rPr>
        <w:t>正本</w:t>
      </w:r>
      <w:r w:rsidRPr="00722927">
        <w:rPr>
          <w:rFonts w:ascii="宋体" w:hAnsi="宋体" w:hint="eastAsia"/>
          <w:color w:val="FF0000"/>
          <w:sz w:val="24"/>
        </w:rPr>
        <w:t>或</w:t>
      </w:r>
      <w:r w:rsidRPr="00722927">
        <w:rPr>
          <w:rFonts w:ascii="宋体" w:hAnsi="宋体"/>
          <w:color w:val="FF0000"/>
          <w:sz w:val="24"/>
        </w:rPr>
        <w:t>副本</w:t>
      </w:r>
      <w:r>
        <w:rPr>
          <w:rFonts w:ascii="宋体" w:hAnsi="宋体" w:hint="eastAsia"/>
          <w:color w:val="FF0000"/>
          <w:sz w:val="24"/>
        </w:rPr>
        <w:t>或电子版本</w:t>
      </w:r>
      <w:r w:rsidRPr="00722927">
        <w:rPr>
          <w:rFonts w:ascii="宋体" w:hAnsi="宋体" w:hint="eastAsia"/>
          <w:color w:val="FF0000"/>
          <w:sz w:val="24"/>
        </w:rPr>
        <w:t>）</w:t>
      </w:r>
    </w:p>
    <w:p w:rsidR="00DD1F2E" w:rsidRPr="004A6043" w:rsidRDefault="00DD1F2E" w:rsidP="00DD1F2E">
      <w:pPr>
        <w:snapToGrid w:val="0"/>
        <w:spacing w:line="460" w:lineRule="exact"/>
        <w:jc w:val="center"/>
        <w:rPr>
          <w:rFonts w:ascii="宋体" w:hAnsi="宋体"/>
          <w:bCs/>
          <w:sz w:val="24"/>
        </w:rPr>
      </w:pP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项目</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编号</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sz w:val="24"/>
        </w:rPr>
        <w:t>人</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Pr>
          <w:rFonts w:ascii="宋体" w:hAnsi="宋体" w:hint="eastAsia"/>
          <w:sz w:val="24"/>
        </w:rPr>
        <w:t>文件</w:t>
      </w:r>
      <w:r w:rsidR="00DD1F2E" w:rsidRPr="004A6043">
        <w:rPr>
          <w:rFonts w:ascii="宋体" w:hAnsi="宋体"/>
          <w:sz w:val="24"/>
        </w:rPr>
        <w:t>送达地址</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名称</w:t>
      </w:r>
      <w:r w:rsidR="00DD1F2E" w:rsidRPr="004A6043">
        <w:rPr>
          <w:rFonts w:ascii="宋体" w:hAnsi="宋体" w:hint="eastAsia"/>
          <w:sz w:val="24"/>
        </w:rPr>
        <w:t>（加盖公章）：</w:t>
      </w:r>
    </w:p>
    <w:p w:rsidR="00DD1F2E" w:rsidRPr="004A6043" w:rsidRDefault="0007544D" w:rsidP="00DD1F2E">
      <w:pPr>
        <w:spacing w:line="460" w:lineRule="exact"/>
        <w:ind w:firstLineChars="200" w:firstLine="480"/>
        <w:rPr>
          <w:rFonts w:ascii="宋体" w:hAnsi="宋体"/>
          <w:sz w:val="24"/>
        </w:rPr>
      </w:pPr>
      <w:r>
        <w:rPr>
          <w:rFonts w:ascii="宋体" w:hAnsi="宋体" w:hint="eastAsia"/>
          <w:sz w:val="24"/>
        </w:rPr>
        <w:t>投标</w:t>
      </w:r>
      <w:r w:rsidR="00DD1F2E" w:rsidRPr="004A6043">
        <w:rPr>
          <w:rFonts w:ascii="宋体" w:hAnsi="宋体" w:hint="eastAsia"/>
          <w:sz w:val="24"/>
        </w:rPr>
        <w:t>人</w:t>
      </w:r>
      <w:r w:rsidR="00DD1F2E" w:rsidRPr="004A6043">
        <w:rPr>
          <w:rFonts w:ascii="宋体" w:hAnsi="宋体"/>
          <w:sz w:val="24"/>
        </w:rPr>
        <w:t>地址</w:t>
      </w:r>
      <w:r w:rsidR="00DD1F2E" w:rsidRPr="004A6043">
        <w:rPr>
          <w:rFonts w:ascii="宋体" w:hAnsi="宋体" w:hint="eastAsia"/>
          <w:sz w:val="24"/>
        </w:rPr>
        <w:t>：</w:t>
      </w:r>
    </w:p>
    <w:p w:rsidR="00DD1F2E" w:rsidRPr="004A6043" w:rsidRDefault="00DD1F2E" w:rsidP="00DD1F2E">
      <w:pPr>
        <w:snapToGrid w:val="0"/>
        <w:spacing w:line="460" w:lineRule="exact"/>
        <w:ind w:firstLine="645"/>
        <w:jc w:val="center"/>
        <w:rPr>
          <w:rFonts w:ascii="宋体" w:hAnsi="宋体"/>
          <w:sz w:val="24"/>
        </w:rPr>
      </w:pPr>
      <w:r w:rsidRPr="004A6043">
        <w:rPr>
          <w:rFonts w:ascii="宋体" w:hAnsi="宋体"/>
          <w:sz w:val="24"/>
        </w:rPr>
        <w:t xml:space="preserve">                        </w:t>
      </w:r>
      <w:r w:rsidRPr="004A6043">
        <w:rPr>
          <w:rFonts w:ascii="宋体" w:hAnsi="宋体" w:hint="eastAsia"/>
          <w:sz w:val="24"/>
        </w:rPr>
        <w:t>年</w:t>
      </w:r>
      <w:r w:rsidRPr="004A6043">
        <w:rPr>
          <w:rFonts w:ascii="宋体" w:hAnsi="宋体"/>
          <w:sz w:val="24"/>
        </w:rPr>
        <w:t xml:space="preserve">  </w:t>
      </w:r>
      <w:r w:rsidRPr="004A6043">
        <w:rPr>
          <w:rFonts w:ascii="宋体" w:hAnsi="宋体" w:hint="eastAsia"/>
          <w:sz w:val="24"/>
        </w:rPr>
        <w:t>月</w:t>
      </w:r>
      <w:r w:rsidRPr="004A6043">
        <w:rPr>
          <w:rFonts w:ascii="宋体" w:hAnsi="宋体"/>
          <w:sz w:val="24"/>
        </w:rPr>
        <w:t xml:space="preserve">  </w:t>
      </w:r>
      <w:r w:rsidRPr="004A6043">
        <w:rPr>
          <w:rFonts w:ascii="宋体" w:hAnsi="宋体" w:hint="eastAsia"/>
          <w:sz w:val="24"/>
        </w:rPr>
        <w:t>日</w:t>
      </w: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sz w:val="24"/>
          <w:szCs w:val="24"/>
        </w:rPr>
      </w:pPr>
    </w:p>
    <w:p w:rsidR="00DD1F2E" w:rsidRPr="004A6043" w:rsidRDefault="00DD1F2E" w:rsidP="00DD1F2E">
      <w:pPr>
        <w:pStyle w:val="aa"/>
        <w:spacing w:before="0" w:beforeAutospacing="0" w:after="0" w:afterAutospacing="0" w:line="460" w:lineRule="exact"/>
        <w:rPr>
          <w:sz w:val="24"/>
          <w:szCs w:val="24"/>
        </w:rPr>
      </w:pPr>
    </w:p>
    <w:p w:rsidR="00DD1F2E" w:rsidRDefault="00DD1F2E" w:rsidP="00DD1F2E">
      <w:pPr>
        <w:pStyle w:val="aa"/>
        <w:spacing w:before="0" w:beforeAutospacing="0" w:after="0" w:afterAutospacing="0" w:line="460" w:lineRule="exact"/>
        <w:rPr>
          <w:b/>
          <w:sz w:val="24"/>
          <w:szCs w:val="24"/>
        </w:rPr>
      </w:pPr>
    </w:p>
    <w:p w:rsidR="00DD1F2E" w:rsidRPr="004A6043" w:rsidRDefault="00DD1F2E" w:rsidP="00DD1F2E">
      <w:pPr>
        <w:pStyle w:val="aa"/>
        <w:spacing w:before="0" w:beforeAutospacing="0" w:after="0" w:afterAutospacing="0" w:line="460" w:lineRule="exact"/>
        <w:rPr>
          <w:b/>
          <w:sz w:val="24"/>
          <w:szCs w:val="24"/>
        </w:rPr>
      </w:pPr>
    </w:p>
    <w:p w:rsidR="00DD1F2E" w:rsidRPr="004A6043" w:rsidRDefault="00DD1F2E" w:rsidP="00DD1F2E">
      <w:pPr>
        <w:pStyle w:val="2"/>
        <w:spacing w:before="0" w:after="0" w:line="460" w:lineRule="exact"/>
        <w:rPr>
          <w:rFonts w:ascii="宋体" w:eastAsia="宋体" w:hAnsi="宋体"/>
          <w:sz w:val="24"/>
          <w:szCs w:val="24"/>
        </w:rPr>
      </w:pPr>
      <w:bookmarkStart w:id="49" w:name="_Toc424372505"/>
      <w:r w:rsidRPr="004A6043">
        <w:rPr>
          <w:rFonts w:ascii="宋体" w:eastAsia="宋体" w:hAnsi="宋体" w:hint="eastAsia"/>
          <w:sz w:val="24"/>
          <w:szCs w:val="24"/>
        </w:rPr>
        <w:t>5、法定代表人授权委托书</w:t>
      </w:r>
      <w:bookmarkEnd w:id="49"/>
    </w:p>
    <w:p w:rsidR="00DD1F2E" w:rsidRPr="004A6043" w:rsidRDefault="00DD1F2E" w:rsidP="00DD1F2E">
      <w:pPr>
        <w:pStyle w:val="aa"/>
        <w:spacing w:before="0" w:beforeAutospacing="0" w:after="0" w:afterAutospacing="0" w:line="460" w:lineRule="exact"/>
        <w:rPr>
          <w:b/>
          <w:sz w:val="24"/>
          <w:szCs w:val="24"/>
        </w:rPr>
      </w:pPr>
    </w:p>
    <w:p w:rsidR="00DD1F2E" w:rsidRPr="004A6043" w:rsidRDefault="00DD1F2E" w:rsidP="00DD1F2E">
      <w:pPr>
        <w:spacing w:line="460" w:lineRule="exact"/>
        <w:jc w:val="center"/>
        <w:rPr>
          <w:rFonts w:ascii="宋体" w:hAnsi="宋体"/>
          <w:b/>
          <w:sz w:val="24"/>
        </w:rPr>
      </w:pPr>
      <w:r w:rsidRPr="004A6043">
        <w:rPr>
          <w:rFonts w:ascii="宋体" w:hAnsi="宋体" w:hint="eastAsia"/>
          <w:b/>
          <w:sz w:val="24"/>
        </w:rPr>
        <w:t>法定代表人授权委托书</w:t>
      </w:r>
    </w:p>
    <w:p w:rsidR="00DD1F2E" w:rsidRPr="004A6043" w:rsidRDefault="00DD1F2E" w:rsidP="00DD1F2E">
      <w:pPr>
        <w:spacing w:line="460" w:lineRule="exact"/>
        <w:jc w:val="center"/>
        <w:rPr>
          <w:rFonts w:ascii="宋体" w:hAnsi="宋体"/>
          <w:b/>
          <w:sz w:val="24"/>
        </w:rPr>
      </w:pP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本人</w:t>
      </w:r>
      <w:r w:rsidRPr="004A6043">
        <w:rPr>
          <w:rFonts w:ascii="宋体" w:hAnsi="宋体" w:hint="eastAsia"/>
          <w:sz w:val="24"/>
          <w:u w:val="single"/>
        </w:rPr>
        <w:t xml:space="preserve">     </w:t>
      </w:r>
      <w:r w:rsidRPr="004A6043">
        <w:rPr>
          <w:rFonts w:ascii="宋体" w:hAnsi="宋体" w:hint="eastAsia"/>
          <w:sz w:val="24"/>
        </w:rPr>
        <w:t>，系</w:t>
      </w:r>
      <w:r w:rsidRPr="004A6043">
        <w:rPr>
          <w:rFonts w:ascii="宋体" w:hAnsi="宋体" w:hint="eastAsia"/>
          <w:sz w:val="24"/>
          <w:u w:val="single"/>
        </w:rPr>
        <w:t xml:space="preserve">               </w:t>
      </w:r>
      <w:r>
        <w:rPr>
          <w:rFonts w:ascii="宋体" w:hAnsi="宋体" w:hint="eastAsia"/>
          <w:sz w:val="24"/>
        </w:rPr>
        <w:t>（</w:t>
      </w:r>
      <w:r w:rsidR="0007544D">
        <w:rPr>
          <w:rFonts w:ascii="宋体" w:hAnsi="宋体" w:hint="eastAsia"/>
          <w:sz w:val="24"/>
        </w:rPr>
        <w:t>投标</w:t>
      </w:r>
      <w:r>
        <w:rPr>
          <w:rFonts w:ascii="宋体" w:hAnsi="宋体" w:hint="eastAsia"/>
          <w:sz w:val="24"/>
        </w:rPr>
        <w:t>人</w:t>
      </w:r>
      <w:r w:rsidRPr="004A6043">
        <w:rPr>
          <w:rFonts w:ascii="宋体" w:hAnsi="宋体" w:hint="eastAsia"/>
          <w:sz w:val="24"/>
        </w:rPr>
        <w:t>全称）的法定代表人，现任</w:t>
      </w:r>
      <w:r w:rsidRPr="004A6043">
        <w:rPr>
          <w:rFonts w:ascii="宋体" w:hAnsi="宋体" w:hint="eastAsia"/>
          <w:sz w:val="24"/>
          <w:u w:val="single"/>
        </w:rPr>
        <w:t xml:space="preserve">    </w:t>
      </w:r>
      <w:r w:rsidRPr="004A6043">
        <w:rPr>
          <w:rFonts w:ascii="宋体" w:hAnsi="宋体" w:hint="eastAsia"/>
          <w:sz w:val="24"/>
        </w:rPr>
        <w:t>职务，现授权我单位员工</w:t>
      </w:r>
      <w:r w:rsidRPr="004A6043">
        <w:rPr>
          <w:rFonts w:ascii="宋体" w:hAnsi="宋体" w:hint="eastAsia"/>
          <w:sz w:val="24"/>
          <w:u w:val="single"/>
        </w:rPr>
        <w:t xml:space="preserve">       </w:t>
      </w:r>
      <w:r w:rsidRPr="004A6043">
        <w:rPr>
          <w:rFonts w:ascii="宋体" w:hAnsi="宋体" w:hint="eastAsia"/>
          <w:sz w:val="24"/>
        </w:rPr>
        <w:t>（职务：</w:t>
      </w:r>
      <w:r w:rsidRPr="004A6043">
        <w:rPr>
          <w:rFonts w:ascii="宋体" w:hAnsi="宋体" w:hint="eastAsia"/>
          <w:sz w:val="24"/>
          <w:u w:val="single"/>
        </w:rPr>
        <w:t xml:space="preserve">      </w:t>
      </w:r>
      <w:r w:rsidRPr="004A6043">
        <w:rPr>
          <w:rFonts w:ascii="宋体" w:hAnsi="宋体" w:hint="eastAsia"/>
          <w:sz w:val="24"/>
        </w:rPr>
        <w:t>身份证号码：</w:t>
      </w:r>
      <w:r w:rsidRPr="004A6043">
        <w:rPr>
          <w:rFonts w:ascii="宋体" w:hAnsi="宋体" w:hint="eastAsia"/>
          <w:sz w:val="24"/>
          <w:u w:val="single"/>
        </w:rPr>
        <w:t xml:space="preserve">           </w:t>
      </w:r>
      <w:r w:rsidRPr="004A6043">
        <w:rPr>
          <w:rFonts w:ascii="宋体" w:hAnsi="宋体" w:hint="eastAsia"/>
          <w:sz w:val="24"/>
        </w:rPr>
        <w:t>）为本单位的全权代表，参加贵公司组织的</w:t>
      </w:r>
      <w:r w:rsidRPr="004A6043">
        <w:rPr>
          <w:rFonts w:ascii="宋体" w:hAnsi="宋体" w:hint="eastAsia"/>
          <w:sz w:val="24"/>
          <w:u w:val="single"/>
        </w:rPr>
        <w:t xml:space="preserve">           </w:t>
      </w:r>
      <w:r w:rsidRPr="004A6043">
        <w:rPr>
          <w:rFonts w:ascii="宋体" w:hAnsi="宋体" w:hint="eastAsia"/>
          <w:sz w:val="24"/>
        </w:rPr>
        <w:t>项目（</w:t>
      </w:r>
      <w:r w:rsidR="0007544D">
        <w:rPr>
          <w:rFonts w:ascii="宋体" w:hAnsi="宋体" w:hint="eastAsia"/>
          <w:sz w:val="24"/>
        </w:rPr>
        <w:t>招标文件</w:t>
      </w:r>
      <w:r w:rsidRPr="004A6043">
        <w:rPr>
          <w:rFonts w:ascii="宋体" w:hAnsi="宋体" w:hint="eastAsia"/>
          <w:sz w:val="24"/>
        </w:rPr>
        <w:t>编号：</w:t>
      </w:r>
      <w:r w:rsidRPr="004A6043">
        <w:rPr>
          <w:rFonts w:ascii="宋体" w:hAnsi="宋体" w:hint="eastAsia"/>
          <w:sz w:val="24"/>
          <w:u w:val="single"/>
        </w:rPr>
        <w:t xml:space="preserve">       </w:t>
      </w:r>
      <w:r w:rsidRPr="004A6043">
        <w:rPr>
          <w:rFonts w:ascii="宋体" w:hAnsi="宋体" w:hint="eastAsia"/>
          <w:sz w:val="24"/>
        </w:rPr>
        <w:t>）</w:t>
      </w:r>
      <w:r w:rsidR="0007544D">
        <w:rPr>
          <w:rFonts w:ascii="宋体" w:hAnsi="宋体" w:hint="eastAsia"/>
          <w:sz w:val="24"/>
        </w:rPr>
        <w:t>招标</w:t>
      </w:r>
      <w:r w:rsidRPr="004A6043">
        <w:rPr>
          <w:rFonts w:ascii="宋体" w:hAnsi="宋体" w:hint="eastAsia"/>
          <w:sz w:val="24"/>
        </w:rPr>
        <w:t>活动，并全权代表本单位处理招投标活动中的一切事宜，由此产生的一切法律责任本单位均予以认可。</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受托人无权转委托。</w:t>
      </w:r>
    </w:p>
    <w:p w:rsidR="00DD1F2E" w:rsidRPr="004A6043" w:rsidRDefault="00DD1F2E" w:rsidP="00DD1F2E">
      <w:pPr>
        <w:spacing w:line="460" w:lineRule="exact"/>
        <w:rPr>
          <w:rFonts w:ascii="宋体" w:hAnsi="宋体"/>
          <w:sz w:val="24"/>
        </w:rPr>
      </w:pPr>
      <w:r w:rsidRPr="004A6043">
        <w:rPr>
          <w:rFonts w:ascii="宋体" w:hAnsi="宋体" w:hint="eastAsia"/>
          <w:sz w:val="24"/>
        </w:rPr>
        <w:t xml:space="preserve">    </w:t>
      </w:r>
    </w:p>
    <w:p w:rsidR="00DD1F2E" w:rsidRDefault="00DD1F2E" w:rsidP="00DD1F2E">
      <w:pPr>
        <w:spacing w:line="460" w:lineRule="exact"/>
        <w:ind w:firstLineChars="200" w:firstLine="480"/>
        <w:rPr>
          <w:rFonts w:ascii="宋体" w:hAnsi="宋体"/>
          <w:sz w:val="24"/>
        </w:rPr>
      </w:pPr>
      <w:r w:rsidRPr="004A6043">
        <w:rPr>
          <w:rFonts w:ascii="宋体" w:hAnsi="宋体" w:hint="eastAsia"/>
          <w:sz w:val="24"/>
        </w:rPr>
        <w:t xml:space="preserve">           </w:t>
      </w:r>
      <w:r>
        <w:rPr>
          <w:rFonts w:ascii="宋体" w:hAnsi="宋体" w:hint="eastAsia"/>
          <w:sz w:val="24"/>
        </w:rPr>
        <w:t xml:space="preserve">                          </w:t>
      </w:r>
      <w:r w:rsidR="0007544D">
        <w:rPr>
          <w:rFonts w:ascii="宋体" w:hAnsi="宋体" w:hint="eastAsia"/>
          <w:sz w:val="24"/>
        </w:rPr>
        <w:t>投标</w:t>
      </w:r>
      <w:r>
        <w:rPr>
          <w:rFonts w:ascii="宋体" w:hAnsi="宋体" w:hint="eastAsia"/>
          <w:sz w:val="24"/>
        </w:rPr>
        <w:t>人全称（公章）：</w:t>
      </w:r>
    </w:p>
    <w:p w:rsidR="00DD1F2E" w:rsidRDefault="00DD1F2E" w:rsidP="00DD1F2E">
      <w:pPr>
        <w:spacing w:line="460" w:lineRule="exact"/>
        <w:ind w:firstLineChars="2050" w:firstLine="4920"/>
        <w:rPr>
          <w:rFonts w:ascii="宋体" w:hAnsi="宋体"/>
          <w:sz w:val="24"/>
        </w:rPr>
      </w:pPr>
      <w:r>
        <w:rPr>
          <w:rFonts w:ascii="宋体" w:hAnsi="宋体" w:hint="eastAsia"/>
          <w:sz w:val="24"/>
        </w:rPr>
        <w:t>法定代表人签字：</w:t>
      </w:r>
    </w:p>
    <w:p w:rsidR="00DD1F2E" w:rsidRDefault="00DD1F2E" w:rsidP="00DD1F2E">
      <w:pPr>
        <w:spacing w:line="460" w:lineRule="exact"/>
        <w:ind w:firstLineChars="2050" w:firstLine="4920"/>
        <w:rPr>
          <w:rFonts w:ascii="宋体" w:hAnsi="宋体"/>
          <w:sz w:val="24"/>
        </w:rPr>
      </w:pPr>
      <w:r>
        <w:rPr>
          <w:rFonts w:ascii="宋体" w:hAnsi="宋体" w:hint="eastAsia"/>
          <w:sz w:val="24"/>
        </w:rPr>
        <w:t>受托代理人签字：</w:t>
      </w:r>
    </w:p>
    <w:p w:rsidR="00DD1F2E" w:rsidRDefault="00DD1F2E" w:rsidP="00DD1F2E">
      <w:pPr>
        <w:spacing w:line="460" w:lineRule="exact"/>
        <w:ind w:firstLineChars="2050" w:firstLine="4920"/>
        <w:rPr>
          <w:rFonts w:ascii="宋体" w:hAnsi="宋体"/>
          <w:sz w:val="24"/>
        </w:rPr>
      </w:pPr>
      <w:r>
        <w:rPr>
          <w:rFonts w:ascii="宋体" w:hAnsi="宋体" w:hint="eastAsia"/>
          <w:sz w:val="24"/>
        </w:rPr>
        <w:t>日期：    年  月  日</w:t>
      </w:r>
    </w:p>
    <w:p w:rsidR="00DD1F2E" w:rsidRPr="004A6043" w:rsidRDefault="00DD1F2E" w:rsidP="00DD1F2E">
      <w:pPr>
        <w:spacing w:line="460" w:lineRule="exact"/>
        <w:rPr>
          <w:rFonts w:ascii="宋体" w:hAnsi="宋体"/>
          <w:sz w:val="24"/>
        </w:rPr>
      </w:pPr>
      <w:r w:rsidRPr="004A6043">
        <w:rPr>
          <w:rFonts w:ascii="宋体" w:hAnsi="宋体" w:hint="eastAsia"/>
          <w:sz w:val="24"/>
        </w:rPr>
        <w:t xml:space="preserve">    </w:t>
      </w: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aa"/>
        <w:spacing w:before="0" w:beforeAutospacing="0" w:after="0" w:afterAutospacing="0" w:line="460" w:lineRule="exact"/>
        <w:ind w:firstLine="420"/>
        <w:rPr>
          <w:sz w:val="24"/>
          <w:szCs w:val="24"/>
        </w:rPr>
      </w:pPr>
    </w:p>
    <w:p w:rsidR="00DD1F2E" w:rsidRPr="004A6043" w:rsidRDefault="00DD1F2E" w:rsidP="00DD1F2E">
      <w:pPr>
        <w:pStyle w:val="aa"/>
        <w:spacing w:before="0" w:beforeAutospacing="0" w:after="0" w:afterAutospacing="0" w:line="460" w:lineRule="exact"/>
        <w:ind w:firstLine="420"/>
        <w:rPr>
          <w:sz w:val="24"/>
          <w:szCs w:val="24"/>
        </w:rPr>
      </w:pPr>
    </w:p>
    <w:p w:rsidR="00DD1F2E" w:rsidRDefault="00DD1F2E" w:rsidP="00DD1F2E">
      <w:pPr>
        <w:pStyle w:val="2"/>
        <w:spacing w:before="0" w:after="0" w:line="460" w:lineRule="exact"/>
        <w:rPr>
          <w:rFonts w:ascii="宋体" w:eastAsia="宋体" w:hAnsi="宋体"/>
          <w:noProof/>
          <w:sz w:val="24"/>
          <w:szCs w:val="24"/>
        </w:rPr>
      </w:pPr>
      <w:bookmarkStart w:id="50" w:name="_Toc424372506"/>
      <w:r w:rsidRPr="004A6043">
        <w:rPr>
          <w:rFonts w:ascii="宋体" w:eastAsia="宋体" w:hAnsi="宋体" w:hint="eastAsia"/>
          <w:noProof/>
          <w:sz w:val="24"/>
          <w:szCs w:val="24"/>
        </w:rPr>
        <w:t>6</w:t>
      </w:r>
      <w:r>
        <w:rPr>
          <w:rFonts w:ascii="宋体" w:eastAsia="宋体" w:hAnsi="宋体" w:hint="eastAsia"/>
          <w:noProof/>
          <w:sz w:val="24"/>
          <w:szCs w:val="24"/>
        </w:rPr>
        <w:t>、</w:t>
      </w:r>
      <w:r w:rsidR="0007544D">
        <w:rPr>
          <w:rFonts w:ascii="宋体" w:eastAsia="宋体" w:hAnsi="宋体" w:hint="eastAsia"/>
          <w:noProof/>
          <w:sz w:val="24"/>
          <w:szCs w:val="24"/>
        </w:rPr>
        <w:t>投标</w:t>
      </w:r>
      <w:r>
        <w:rPr>
          <w:rFonts w:ascii="宋体" w:eastAsia="宋体" w:hAnsi="宋体" w:hint="eastAsia"/>
          <w:noProof/>
          <w:sz w:val="24"/>
          <w:szCs w:val="24"/>
        </w:rPr>
        <w:t>人</w:t>
      </w:r>
      <w:r w:rsidRPr="004A6043">
        <w:rPr>
          <w:rFonts w:ascii="宋体" w:eastAsia="宋体" w:hAnsi="宋体" w:hint="eastAsia"/>
          <w:noProof/>
          <w:sz w:val="24"/>
          <w:szCs w:val="24"/>
        </w:rPr>
        <w:t>组织机构、财务状况</w:t>
      </w:r>
      <w:bookmarkStart w:id="51" w:name="_Toc264901064"/>
      <w:bookmarkEnd w:id="50"/>
    </w:p>
    <w:p w:rsidR="00DD1F2E" w:rsidRPr="00817E15" w:rsidRDefault="00DD1F2E" w:rsidP="00DD1F2E"/>
    <w:bookmarkEnd w:id="51"/>
    <w:p w:rsidR="00DD1F2E" w:rsidRPr="004A6043" w:rsidRDefault="00DD1F2E" w:rsidP="007D0943">
      <w:pPr>
        <w:spacing w:beforeLines="100" w:afterLines="100" w:line="460" w:lineRule="exact"/>
        <w:jc w:val="center"/>
        <w:rPr>
          <w:rFonts w:ascii="宋体" w:hAnsi="宋体"/>
          <w:sz w:val="24"/>
        </w:rPr>
      </w:pPr>
      <w:r w:rsidRPr="004A6043">
        <w:rPr>
          <w:rFonts w:ascii="宋体" w:hAnsi="宋体" w:hint="eastAsia"/>
          <w:b/>
          <w:noProof/>
          <w:sz w:val="24"/>
          <w:u w:val="single"/>
        </w:rPr>
        <w:t xml:space="preserve">          </w:t>
      </w:r>
      <w:r>
        <w:rPr>
          <w:rFonts w:ascii="宋体" w:hAnsi="宋体" w:hint="eastAsia"/>
          <w:b/>
          <w:noProof/>
          <w:sz w:val="24"/>
        </w:rPr>
        <w:t>（</w:t>
      </w:r>
      <w:r w:rsidR="0007544D" w:rsidRPr="0007544D">
        <w:rPr>
          <w:rFonts w:ascii="宋体" w:hAnsi="宋体" w:hint="eastAsia"/>
          <w:b/>
          <w:noProof/>
          <w:sz w:val="24"/>
        </w:rPr>
        <w:t>投标</w:t>
      </w:r>
      <w:r w:rsidRPr="0007544D">
        <w:rPr>
          <w:rFonts w:ascii="宋体" w:hAnsi="宋体" w:hint="eastAsia"/>
          <w:b/>
          <w:noProof/>
          <w:sz w:val="24"/>
        </w:rPr>
        <w:t>人</w:t>
      </w:r>
      <w:r w:rsidRPr="004A6043">
        <w:rPr>
          <w:rFonts w:ascii="宋体" w:hAnsi="宋体" w:hint="eastAsia"/>
          <w:b/>
          <w:noProof/>
          <w:sz w:val="24"/>
        </w:rPr>
        <w:t>）组织机构、财务状况简介</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1</w:t>
      </w:r>
      <w:r>
        <w:rPr>
          <w:rFonts w:ascii="宋体" w:hAnsi="宋体" w:hint="eastAsia"/>
          <w:sz w:val="24"/>
        </w:rPr>
        <w:t>、</w:t>
      </w:r>
      <w:r w:rsidR="0007544D">
        <w:rPr>
          <w:rFonts w:ascii="宋体" w:hAnsi="宋体" w:hint="eastAsia"/>
          <w:noProof/>
          <w:sz w:val="24"/>
        </w:rPr>
        <w:t>投标</w:t>
      </w:r>
      <w:r>
        <w:rPr>
          <w:rFonts w:ascii="宋体" w:hAnsi="宋体" w:hint="eastAsia"/>
          <w:sz w:val="24"/>
        </w:rPr>
        <w:t>人</w:t>
      </w:r>
      <w:r w:rsidRPr="004A6043">
        <w:rPr>
          <w:rFonts w:ascii="宋体" w:hAnsi="宋体" w:hint="eastAsia"/>
          <w:sz w:val="24"/>
        </w:rPr>
        <w:t>组织机构</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单位简况（200字左右）：</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单位组织机构（可以图示）：</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单位职工总数、其中各级技术人员的情况、人数和组成比例：</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单位的优势及特长：</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2</w:t>
      </w:r>
      <w:r>
        <w:rPr>
          <w:rFonts w:ascii="宋体" w:hAnsi="宋体" w:hint="eastAsia"/>
          <w:sz w:val="24"/>
        </w:rPr>
        <w:t>、</w:t>
      </w:r>
      <w:r w:rsidR="0007544D">
        <w:rPr>
          <w:rFonts w:ascii="宋体" w:hAnsi="宋体" w:hint="eastAsia"/>
          <w:noProof/>
          <w:sz w:val="24"/>
        </w:rPr>
        <w:t>投标</w:t>
      </w:r>
      <w:r>
        <w:rPr>
          <w:rFonts w:ascii="宋体" w:hAnsi="宋体" w:hint="eastAsia"/>
          <w:sz w:val="24"/>
        </w:rPr>
        <w:t>人</w:t>
      </w:r>
      <w:r w:rsidRPr="004A6043">
        <w:rPr>
          <w:rFonts w:ascii="宋体" w:hAnsi="宋体" w:hint="eastAsia"/>
          <w:sz w:val="24"/>
        </w:rPr>
        <w:t>财务状况</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资产总额：</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流动资产：</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其中：自由资金   万元，银行贷款   万元。</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固定资产：原值    万元，净值   万元。</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负债总额：</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流动负债：</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长期负债：</w:t>
      </w:r>
    </w:p>
    <w:p w:rsidR="00DD1F2E" w:rsidRPr="004A6043" w:rsidRDefault="00DD1F2E" w:rsidP="00DD1F2E">
      <w:pPr>
        <w:spacing w:line="460" w:lineRule="exact"/>
        <w:ind w:firstLineChars="200" w:firstLine="480"/>
        <w:rPr>
          <w:rFonts w:ascii="宋体" w:hAnsi="宋体"/>
          <w:sz w:val="24"/>
        </w:rPr>
      </w:pPr>
      <w:r w:rsidRPr="004A6043">
        <w:rPr>
          <w:rFonts w:ascii="宋体" w:hAnsi="宋体" w:hint="eastAsia"/>
          <w:sz w:val="24"/>
        </w:rPr>
        <w:t>企业开户行、关系行的银行名称、地址：</w:t>
      </w:r>
    </w:p>
    <w:p w:rsidR="00DD1F2E" w:rsidRPr="004A6043" w:rsidRDefault="00DD1F2E" w:rsidP="00DD1F2E">
      <w:pPr>
        <w:spacing w:line="460" w:lineRule="exact"/>
        <w:rPr>
          <w:rFonts w:ascii="宋体" w:hAnsi="宋体"/>
          <w:sz w:val="24"/>
        </w:rPr>
      </w:pPr>
    </w:p>
    <w:p w:rsidR="00DD1F2E" w:rsidRPr="004A6043" w:rsidRDefault="00DD1F2E" w:rsidP="00DD1F2E">
      <w:pPr>
        <w:spacing w:line="460" w:lineRule="exact"/>
        <w:rPr>
          <w:rFonts w:ascii="宋体" w:hAnsi="宋体"/>
          <w:sz w:val="24"/>
        </w:rPr>
      </w:pPr>
    </w:p>
    <w:p w:rsidR="00DD1F2E" w:rsidRPr="004A6043" w:rsidRDefault="00DD1F2E" w:rsidP="00DD1F2E">
      <w:pPr>
        <w:spacing w:line="460" w:lineRule="exact"/>
        <w:rPr>
          <w:rFonts w:ascii="宋体" w:hAnsi="宋体"/>
          <w:sz w:val="24"/>
        </w:rPr>
      </w:pPr>
    </w:p>
    <w:p w:rsidR="00DD1F2E" w:rsidRDefault="00DD1F2E" w:rsidP="00DD1F2E">
      <w:pPr>
        <w:snapToGrid w:val="0"/>
        <w:spacing w:line="460" w:lineRule="exact"/>
        <w:outlineLvl w:val="1"/>
        <w:rPr>
          <w:rFonts w:ascii="宋体" w:hAnsi="宋体"/>
          <w:bCs/>
          <w:sz w:val="24"/>
        </w:rPr>
      </w:pPr>
      <w:r w:rsidRPr="004A6043">
        <w:rPr>
          <w:rFonts w:ascii="宋体" w:hAnsi="宋体" w:hint="eastAsia"/>
          <w:sz w:val="24"/>
        </w:rPr>
        <w:t xml:space="preserve">                                     </w:t>
      </w:r>
      <w:bookmarkStart w:id="52" w:name="_Toc357083422"/>
      <w:bookmarkStart w:id="53" w:name="_Toc357091106"/>
      <w:bookmarkStart w:id="54" w:name="_Toc357151160"/>
      <w:bookmarkStart w:id="55" w:name="_Toc357259004"/>
      <w:bookmarkStart w:id="56" w:name="_Toc357265532"/>
      <w:bookmarkStart w:id="57" w:name="_Toc424372507"/>
      <w:r w:rsidR="0007544D">
        <w:rPr>
          <w:rFonts w:ascii="宋体" w:hAnsi="宋体" w:hint="eastAsia"/>
          <w:sz w:val="24"/>
        </w:rPr>
        <w:t xml:space="preserve"> </w:t>
      </w:r>
      <w:r w:rsidR="0007544D">
        <w:rPr>
          <w:rFonts w:ascii="宋体" w:hAnsi="宋体" w:hint="eastAsia"/>
          <w:noProof/>
          <w:sz w:val="24"/>
        </w:rPr>
        <w:t>投标</w:t>
      </w:r>
      <w:r>
        <w:rPr>
          <w:rFonts w:ascii="宋体" w:hAnsi="宋体" w:hint="eastAsia"/>
          <w:bCs/>
          <w:sz w:val="24"/>
        </w:rPr>
        <w:t>人</w:t>
      </w:r>
      <w:r w:rsidRPr="004A6043">
        <w:rPr>
          <w:rFonts w:ascii="宋体" w:hAnsi="宋体" w:hint="eastAsia"/>
          <w:bCs/>
          <w:sz w:val="24"/>
        </w:rPr>
        <w:t>（加盖公章）：</w:t>
      </w:r>
      <w:bookmarkEnd w:id="52"/>
      <w:bookmarkEnd w:id="53"/>
      <w:bookmarkEnd w:id="54"/>
      <w:bookmarkEnd w:id="55"/>
      <w:bookmarkEnd w:id="56"/>
      <w:bookmarkEnd w:id="57"/>
    </w:p>
    <w:p w:rsidR="00DD1F2E" w:rsidRDefault="00DD1F2E" w:rsidP="00DD1F2E">
      <w:pPr>
        <w:snapToGrid w:val="0"/>
        <w:spacing w:line="460" w:lineRule="exact"/>
        <w:outlineLvl w:val="1"/>
        <w:rPr>
          <w:rFonts w:ascii="宋体" w:hAnsi="宋体"/>
          <w:bCs/>
          <w:sz w:val="24"/>
        </w:rPr>
      </w:pPr>
      <w:r>
        <w:rPr>
          <w:rFonts w:ascii="宋体" w:hAnsi="宋体" w:hint="eastAsia"/>
          <w:bCs/>
          <w:sz w:val="24"/>
        </w:rPr>
        <w:t xml:space="preserve">                                      </w:t>
      </w:r>
      <w:bookmarkStart w:id="58" w:name="_Toc357151161"/>
      <w:bookmarkStart w:id="59" w:name="_Toc357259005"/>
      <w:bookmarkStart w:id="60" w:name="_Toc357265533"/>
      <w:bookmarkStart w:id="61" w:name="_Toc424372508"/>
      <w:r>
        <w:rPr>
          <w:rFonts w:ascii="宋体" w:hAnsi="宋体" w:hint="eastAsia"/>
          <w:bCs/>
          <w:sz w:val="24"/>
        </w:rPr>
        <w:t>法定代表人或受托代理人签字：</w:t>
      </w:r>
      <w:bookmarkEnd w:id="58"/>
      <w:bookmarkEnd w:id="59"/>
      <w:bookmarkEnd w:id="60"/>
      <w:bookmarkEnd w:id="61"/>
    </w:p>
    <w:p w:rsidR="00DD1F2E" w:rsidRPr="004C2E2E" w:rsidRDefault="00DD1F2E" w:rsidP="00DD1F2E">
      <w:pPr>
        <w:snapToGrid w:val="0"/>
        <w:spacing w:line="460" w:lineRule="exact"/>
        <w:outlineLvl w:val="1"/>
        <w:rPr>
          <w:rFonts w:ascii="宋体" w:hAnsi="宋体"/>
          <w:bCs/>
          <w:sz w:val="24"/>
        </w:rPr>
      </w:pPr>
      <w:r>
        <w:rPr>
          <w:rFonts w:ascii="宋体" w:hAnsi="宋体" w:hint="eastAsia"/>
          <w:bCs/>
          <w:sz w:val="24"/>
        </w:rPr>
        <w:t xml:space="preserve">                                      </w:t>
      </w:r>
      <w:bookmarkStart w:id="62" w:name="_Toc357151162"/>
      <w:bookmarkStart w:id="63" w:name="_Toc357259006"/>
      <w:bookmarkStart w:id="64" w:name="_Toc357265534"/>
      <w:bookmarkStart w:id="65" w:name="_Toc424372509"/>
      <w:r>
        <w:rPr>
          <w:rFonts w:ascii="宋体" w:hAnsi="宋体" w:hint="eastAsia"/>
          <w:bCs/>
          <w:sz w:val="24"/>
        </w:rPr>
        <w:t>日期：    年  月  日</w:t>
      </w:r>
      <w:bookmarkEnd w:id="62"/>
      <w:bookmarkEnd w:id="63"/>
      <w:bookmarkEnd w:id="64"/>
      <w:bookmarkEnd w:id="65"/>
    </w:p>
    <w:p w:rsidR="00DD1F2E" w:rsidRDefault="00DD1F2E" w:rsidP="00DD1F2E">
      <w:pPr>
        <w:snapToGrid w:val="0"/>
        <w:spacing w:line="460" w:lineRule="exact"/>
        <w:outlineLvl w:val="1"/>
        <w:rPr>
          <w:rFonts w:ascii="宋体" w:hAnsi="宋体"/>
          <w:sz w:val="24"/>
        </w:rPr>
      </w:pPr>
      <w:r w:rsidRPr="004A6043">
        <w:rPr>
          <w:rFonts w:ascii="宋体" w:hAnsi="宋体" w:hint="eastAsia"/>
          <w:bCs/>
          <w:sz w:val="24"/>
        </w:rPr>
        <w:t xml:space="preserve">                                      </w:t>
      </w: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rPr>
          <w:rFonts w:ascii="宋体" w:hAnsi="宋体"/>
          <w:sz w:val="24"/>
        </w:rPr>
      </w:pPr>
    </w:p>
    <w:p w:rsidR="00DD1F2E" w:rsidRPr="00BC0807" w:rsidRDefault="00DD1F2E" w:rsidP="00DD1F2E">
      <w:pPr>
        <w:pStyle w:val="2"/>
        <w:rPr>
          <w:rFonts w:ascii="宋体" w:eastAsia="宋体" w:hAnsi="宋体"/>
          <w:sz w:val="24"/>
          <w:szCs w:val="24"/>
        </w:rPr>
      </w:pPr>
      <w:bookmarkStart w:id="66" w:name="_Toc424372510"/>
      <w:r w:rsidRPr="00BC0807">
        <w:rPr>
          <w:rFonts w:ascii="宋体" w:eastAsia="宋体" w:hAnsi="宋体" w:hint="eastAsia"/>
          <w:sz w:val="24"/>
          <w:szCs w:val="24"/>
        </w:rPr>
        <w:t>7、</w:t>
      </w:r>
      <w:r w:rsidR="0007544D">
        <w:rPr>
          <w:rFonts w:ascii="宋体" w:eastAsia="宋体" w:hAnsi="宋体" w:hint="eastAsia"/>
          <w:noProof/>
          <w:sz w:val="24"/>
          <w:szCs w:val="24"/>
        </w:rPr>
        <w:t>投标</w:t>
      </w:r>
      <w:r w:rsidRPr="00BC0807">
        <w:rPr>
          <w:rFonts w:ascii="宋体" w:eastAsia="宋体" w:hAnsi="宋体" w:hint="eastAsia"/>
          <w:sz w:val="24"/>
          <w:szCs w:val="24"/>
        </w:rPr>
        <w:t>外包装</w:t>
      </w:r>
      <w:r>
        <w:rPr>
          <w:rFonts w:ascii="宋体" w:eastAsia="宋体" w:hAnsi="宋体" w:hint="eastAsia"/>
          <w:sz w:val="24"/>
          <w:szCs w:val="24"/>
        </w:rPr>
        <w:t>袋</w:t>
      </w:r>
      <w:r w:rsidRPr="00BC0807">
        <w:rPr>
          <w:rFonts w:ascii="宋体" w:eastAsia="宋体" w:hAnsi="宋体" w:hint="eastAsia"/>
          <w:sz w:val="24"/>
          <w:szCs w:val="24"/>
        </w:rPr>
        <w:t>封面格式</w:t>
      </w:r>
      <w:bookmarkEnd w:id="66"/>
    </w:p>
    <w:p w:rsidR="00DD1F2E" w:rsidRPr="00722927" w:rsidRDefault="0007544D" w:rsidP="00DD1F2E">
      <w:pPr>
        <w:spacing w:line="460" w:lineRule="exact"/>
        <w:jc w:val="center"/>
        <w:rPr>
          <w:rFonts w:ascii="宋体" w:hAnsi="宋体"/>
          <w:color w:val="FF0000"/>
          <w:sz w:val="24"/>
        </w:rPr>
      </w:pPr>
      <w:r w:rsidRPr="0007544D">
        <w:rPr>
          <w:rFonts w:ascii="宋体" w:hAnsi="宋体" w:hint="eastAsia"/>
          <w:b/>
          <w:noProof/>
          <w:sz w:val="24"/>
        </w:rPr>
        <w:t>投标</w:t>
      </w:r>
      <w:r w:rsidR="00DD1F2E" w:rsidRPr="005D5690">
        <w:rPr>
          <w:rFonts w:ascii="宋体" w:hAnsi="宋体" w:hint="eastAsia"/>
          <w:b/>
          <w:bCs/>
          <w:sz w:val="24"/>
        </w:rPr>
        <w:t>文件</w:t>
      </w:r>
      <w:r w:rsidR="00DD1F2E" w:rsidRPr="00722927">
        <w:rPr>
          <w:rFonts w:ascii="宋体" w:hAnsi="宋体" w:hint="eastAsia"/>
          <w:bCs/>
          <w:color w:val="FF0000"/>
          <w:sz w:val="24"/>
        </w:rPr>
        <w:t>（</w:t>
      </w:r>
      <w:r w:rsidR="00DD1F2E">
        <w:rPr>
          <w:rFonts w:ascii="宋体" w:hAnsi="宋体" w:hint="eastAsia"/>
          <w:bCs/>
          <w:color w:val="FF0000"/>
          <w:sz w:val="24"/>
        </w:rPr>
        <w:t>选择写明</w:t>
      </w:r>
      <w:r w:rsidR="00DD1F2E" w:rsidRPr="00722927">
        <w:rPr>
          <w:rFonts w:ascii="宋体" w:hAnsi="宋体"/>
          <w:color w:val="FF0000"/>
          <w:sz w:val="24"/>
        </w:rPr>
        <w:t>正本</w:t>
      </w:r>
      <w:r w:rsidR="00DD1F2E" w:rsidRPr="00722927">
        <w:rPr>
          <w:rFonts w:ascii="宋体" w:hAnsi="宋体" w:hint="eastAsia"/>
          <w:color w:val="FF0000"/>
          <w:sz w:val="24"/>
        </w:rPr>
        <w:t>或</w:t>
      </w:r>
      <w:r w:rsidR="00DD1F2E" w:rsidRPr="00722927">
        <w:rPr>
          <w:rFonts w:ascii="宋体" w:hAnsi="宋体"/>
          <w:color w:val="FF0000"/>
          <w:sz w:val="24"/>
        </w:rPr>
        <w:t>副本</w:t>
      </w:r>
      <w:r w:rsidR="00DD1F2E">
        <w:rPr>
          <w:rFonts w:ascii="宋体" w:hAnsi="宋体" w:hint="eastAsia"/>
          <w:color w:val="FF0000"/>
          <w:sz w:val="24"/>
        </w:rPr>
        <w:t>或电子版本</w:t>
      </w:r>
      <w:r w:rsidR="00DD1F2E" w:rsidRPr="00722927">
        <w:rPr>
          <w:rFonts w:ascii="宋体" w:hAnsi="宋体" w:hint="eastAsia"/>
          <w:color w:val="FF0000"/>
          <w:sz w:val="24"/>
        </w:rPr>
        <w:t>）</w:t>
      </w:r>
    </w:p>
    <w:p w:rsidR="00DD1F2E" w:rsidRPr="004A6043" w:rsidRDefault="00DD1F2E" w:rsidP="00DD1F2E">
      <w:pPr>
        <w:snapToGrid w:val="0"/>
        <w:spacing w:line="460" w:lineRule="exact"/>
        <w:jc w:val="center"/>
        <w:rPr>
          <w:rFonts w:ascii="宋体" w:hAnsi="宋体"/>
          <w:bCs/>
          <w:sz w:val="24"/>
        </w:rPr>
      </w:pPr>
    </w:p>
    <w:p w:rsidR="00DD1F2E" w:rsidRPr="004A6043" w:rsidRDefault="0007544D"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sz w:val="24"/>
        </w:rPr>
        <w:t>项目</w:t>
      </w:r>
      <w:r w:rsidR="00DD1F2E" w:rsidRPr="004A6043">
        <w:rPr>
          <w:rFonts w:ascii="宋体" w:hAnsi="宋体" w:hint="eastAsia"/>
          <w:sz w:val="24"/>
        </w:rPr>
        <w:t>：</w:t>
      </w:r>
    </w:p>
    <w:p w:rsidR="00DD1F2E" w:rsidRPr="00FE2966" w:rsidRDefault="0007544D" w:rsidP="00DD1F2E">
      <w:pPr>
        <w:spacing w:line="460" w:lineRule="exact"/>
        <w:ind w:firstLineChars="200" w:firstLine="480"/>
        <w:rPr>
          <w:rFonts w:ascii="宋体" w:hAnsi="宋体"/>
          <w:b/>
          <w:sz w:val="24"/>
        </w:rPr>
      </w:pPr>
      <w:r>
        <w:rPr>
          <w:rFonts w:ascii="宋体" w:hAnsi="宋体" w:hint="eastAsia"/>
          <w:noProof/>
          <w:sz w:val="24"/>
        </w:rPr>
        <w:t>投标</w:t>
      </w:r>
      <w:r w:rsidR="00DD1F2E" w:rsidRPr="004A6043">
        <w:rPr>
          <w:rFonts w:ascii="宋体" w:hAnsi="宋体"/>
          <w:sz w:val="24"/>
        </w:rPr>
        <w:t>编号</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sz w:val="24"/>
        </w:rPr>
        <w:t>人</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noProof/>
          <w:sz w:val="24"/>
        </w:rPr>
        <w:t>投标</w:t>
      </w:r>
      <w:r w:rsidR="00DD1F2E">
        <w:rPr>
          <w:rFonts w:ascii="宋体" w:hAnsi="宋体" w:hint="eastAsia"/>
          <w:sz w:val="24"/>
        </w:rPr>
        <w:t>文件</w:t>
      </w:r>
      <w:r w:rsidR="00DD1F2E" w:rsidRPr="004A6043">
        <w:rPr>
          <w:rFonts w:ascii="宋体" w:hAnsi="宋体"/>
          <w:sz w:val="24"/>
        </w:rPr>
        <w:t>送达地址</w:t>
      </w:r>
      <w:r w:rsidR="00DD1F2E" w:rsidRPr="004A6043">
        <w:rPr>
          <w:rFonts w:ascii="宋体" w:hAnsi="宋体" w:hint="eastAsia"/>
          <w:sz w:val="24"/>
        </w:rPr>
        <w:t>：</w:t>
      </w:r>
    </w:p>
    <w:p w:rsidR="00DD1F2E" w:rsidRPr="004A6043" w:rsidRDefault="0007544D"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hint="eastAsia"/>
          <w:sz w:val="24"/>
        </w:rPr>
        <w:t>人</w:t>
      </w:r>
      <w:r w:rsidR="00DD1F2E" w:rsidRPr="004A6043">
        <w:rPr>
          <w:rFonts w:ascii="宋体" w:hAnsi="宋体"/>
          <w:sz w:val="24"/>
        </w:rPr>
        <w:t>名称</w:t>
      </w:r>
      <w:r w:rsidR="00DD1F2E" w:rsidRPr="004A6043">
        <w:rPr>
          <w:rFonts w:ascii="宋体" w:hAnsi="宋体" w:hint="eastAsia"/>
          <w:sz w:val="24"/>
        </w:rPr>
        <w:t>（加盖公章）：</w:t>
      </w:r>
    </w:p>
    <w:p w:rsidR="00DD1F2E" w:rsidRDefault="0007544D"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hint="eastAsia"/>
          <w:sz w:val="24"/>
        </w:rPr>
        <w:t>人</w:t>
      </w:r>
      <w:r w:rsidR="00DD1F2E" w:rsidRPr="004A6043">
        <w:rPr>
          <w:rFonts w:ascii="宋体" w:hAnsi="宋体"/>
          <w:sz w:val="24"/>
        </w:rPr>
        <w:t>地址</w:t>
      </w:r>
      <w:r w:rsidR="00DD1F2E" w:rsidRPr="004A6043">
        <w:rPr>
          <w:rFonts w:ascii="宋体" w:hAnsi="宋体" w:hint="eastAsia"/>
          <w:sz w:val="24"/>
        </w:rPr>
        <w:t>：</w:t>
      </w:r>
    </w:p>
    <w:p w:rsidR="00DD1F2E" w:rsidRDefault="00DD1F2E" w:rsidP="00DD1F2E">
      <w:pPr>
        <w:spacing w:line="460" w:lineRule="exact"/>
        <w:ind w:firstLineChars="200" w:firstLine="480"/>
        <w:rPr>
          <w:rFonts w:ascii="宋体" w:hAnsi="宋体"/>
          <w:sz w:val="24"/>
        </w:rPr>
      </w:pPr>
    </w:p>
    <w:p w:rsidR="00DD1F2E" w:rsidRPr="004A6043" w:rsidRDefault="00DD1F2E" w:rsidP="00DD1F2E">
      <w:pPr>
        <w:spacing w:line="460" w:lineRule="exact"/>
        <w:ind w:firstLineChars="200" w:firstLine="480"/>
        <w:rPr>
          <w:rFonts w:ascii="宋体" w:hAnsi="宋体"/>
          <w:sz w:val="24"/>
        </w:rPr>
      </w:pPr>
    </w:p>
    <w:p w:rsidR="00DD1F2E" w:rsidRPr="004A6043" w:rsidRDefault="00DD1F2E" w:rsidP="00DD1F2E">
      <w:pPr>
        <w:pStyle w:val="af3"/>
        <w:snapToGrid w:val="0"/>
        <w:spacing w:line="460" w:lineRule="exact"/>
        <w:ind w:firstLineChars="1700" w:firstLine="4080"/>
        <w:rPr>
          <w:rFonts w:ascii="宋体" w:hAnsi="宋体"/>
          <w:bCs/>
          <w:sz w:val="24"/>
          <w:szCs w:val="24"/>
        </w:rPr>
      </w:pPr>
      <w:r w:rsidRPr="004A6043">
        <w:rPr>
          <w:rFonts w:ascii="宋体" w:hAnsi="宋体" w:hint="eastAsia"/>
          <w:sz w:val="24"/>
          <w:szCs w:val="24"/>
        </w:rPr>
        <w:t>在</w:t>
      </w:r>
      <w:r w:rsidRPr="004A6043">
        <w:rPr>
          <w:rFonts w:ascii="宋体" w:hAnsi="宋体"/>
          <w:sz w:val="24"/>
          <w:szCs w:val="24"/>
        </w:rPr>
        <w:t xml:space="preserve">  </w:t>
      </w:r>
      <w:r w:rsidRPr="004A6043">
        <w:rPr>
          <w:rFonts w:ascii="宋体" w:hAnsi="宋体" w:hint="eastAsia"/>
          <w:sz w:val="24"/>
          <w:szCs w:val="24"/>
        </w:rPr>
        <w:t>年</w:t>
      </w:r>
      <w:r w:rsidRPr="004A6043">
        <w:rPr>
          <w:rFonts w:ascii="宋体" w:hAnsi="宋体"/>
          <w:sz w:val="24"/>
          <w:szCs w:val="24"/>
        </w:rPr>
        <w:t xml:space="preserve">  </w:t>
      </w:r>
      <w:r w:rsidRPr="004A6043">
        <w:rPr>
          <w:rFonts w:ascii="宋体" w:hAnsi="宋体" w:hint="eastAsia"/>
          <w:sz w:val="24"/>
          <w:szCs w:val="24"/>
        </w:rPr>
        <w:t>月</w:t>
      </w:r>
      <w:r w:rsidRPr="004A6043">
        <w:rPr>
          <w:rFonts w:ascii="宋体" w:hAnsi="宋体"/>
          <w:sz w:val="24"/>
          <w:szCs w:val="24"/>
        </w:rPr>
        <w:t xml:space="preserve">  </w:t>
      </w:r>
      <w:r w:rsidRPr="004A6043">
        <w:rPr>
          <w:rFonts w:ascii="宋体" w:hAnsi="宋体" w:hint="eastAsia"/>
          <w:sz w:val="24"/>
          <w:szCs w:val="24"/>
        </w:rPr>
        <w:t>日</w:t>
      </w:r>
      <w:r w:rsidRPr="004A6043">
        <w:rPr>
          <w:rFonts w:ascii="宋体" w:hAnsi="宋体"/>
          <w:sz w:val="24"/>
          <w:szCs w:val="24"/>
        </w:rPr>
        <w:t xml:space="preserve">  </w:t>
      </w:r>
      <w:r w:rsidRPr="004A6043">
        <w:rPr>
          <w:rFonts w:ascii="宋体" w:hAnsi="宋体" w:hint="eastAsia"/>
          <w:sz w:val="24"/>
          <w:szCs w:val="24"/>
        </w:rPr>
        <w:t>时</w:t>
      </w:r>
      <w:r w:rsidRPr="004A6043">
        <w:rPr>
          <w:rFonts w:ascii="宋体" w:hAnsi="宋体"/>
          <w:sz w:val="24"/>
          <w:szCs w:val="24"/>
        </w:rPr>
        <w:t xml:space="preserve">  </w:t>
      </w:r>
      <w:r w:rsidRPr="004A6043">
        <w:rPr>
          <w:rFonts w:ascii="宋体" w:hAnsi="宋体" w:hint="eastAsia"/>
          <w:sz w:val="24"/>
          <w:szCs w:val="24"/>
        </w:rPr>
        <w:t>分之前不得启封</w:t>
      </w:r>
    </w:p>
    <w:p w:rsidR="00DD1F2E" w:rsidRDefault="00DD1F2E" w:rsidP="00DD1F2E">
      <w:pPr>
        <w:snapToGrid w:val="0"/>
        <w:spacing w:line="460" w:lineRule="exact"/>
        <w:jc w:val="center"/>
        <w:rPr>
          <w:rFonts w:ascii="宋体" w:hAnsi="宋体"/>
          <w:bCs/>
          <w:sz w:val="24"/>
        </w:rPr>
      </w:pPr>
      <w:r w:rsidRPr="004A6043">
        <w:rPr>
          <w:rFonts w:ascii="宋体" w:hAnsi="宋体"/>
          <w:bCs/>
          <w:sz w:val="24"/>
        </w:rPr>
        <w:t xml:space="preserve">                        </w:t>
      </w:r>
      <w:r w:rsidRPr="004A6043">
        <w:rPr>
          <w:rFonts w:ascii="宋体" w:hAnsi="宋体" w:hint="eastAsia"/>
          <w:bCs/>
          <w:sz w:val="24"/>
        </w:rPr>
        <w:t>年</w:t>
      </w:r>
      <w:r w:rsidRPr="004A6043">
        <w:rPr>
          <w:rFonts w:ascii="宋体" w:hAnsi="宋体"/>
          <w:bCs/>
          <w:sz w:val="24"/>
        </w:rPr>
        <w:t xml:space="preserve">  </w:t>
      </w:r>
      <w:r w:rsidRPr="004A6043">
        <w:rPr>
          <w:rFonts w:ascii="宋体" w:hAnsi="宋体" w:hint="eastAsia"/>
          <w:bCs/>
          <w:sz w:val="24"/>
        </w:rPr>
        <w:t>月</w:t>
      </w:r>
      <w:r w:rsidRPr="004A6043">
        <w:rPr>
          <w:rFonts w:ascii="宋体" w:hAnsi="宋体"/>
          <w:bCs/>
          <w:sz w:val="24"/>
        </w:rPr>
        <w:t xml:space="preserve">  </w:t>
      </w:r>
      <w:r w:rsidRPr="004A6043">
        <w:rPr>
          <w:rFonts w:ascii="宋体" w:hAnsi="宋体" w:hint="eastAsia"/>
          <w:bCs/>
          <w:sz w:val="24"/>
        </w:rPr>
        <w:t>日</w:t>
      </w: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Default="00DD1F2E" w:rsidP="00DD1F2E">
      <w:pPr>
        <w:spacing w:line="460" w:lineRule="exact"/>
        <w:ind w:firstLineChars="200" w:firstLine="480"/>
        <w:rPr>
          <w:rFonts w:ascii="宋体" w:hAnsi="宋体"/>
          <w:sz w:val="24"/>
        </w:rPr>
      </w:pPr>
    </w:p>
    <w:p w:rsidR="00DD1F2E" w:rsidRPr="004A6043" w:rsidRDefault="00DD1F2E" w:rsidP="00DD1F2E">
      <w:pPr>
        <w:spacing w:line="460" w:lineRule="exact"/>
        <w:rPr>
          <w:rFonts w:ascii="宋体" w:hAnsi="宋体"/>
          <w:sz w:val="24"/>
        </w:rPr>
      </w:pPr>
    </w:p>
    <w:p w:rsidR="00DD1F2E" w:rsidRPr="004A6043" w:rsidRDefault="00DD1F2E" w:rsidP="00DD1F2E">
      <w:pPr>
        <w:spacing w:line="460" w:lineRule="exact"/>
        <w:rPr>
          <w:rFonts w:ascii="宋体" w:hAnsi="宋体"/>
          <w:sz w:val="24"/>
        </w:rPr>
        <w:sectPr w:rsidR="00DD1F2E" w:rsidRPr="004A6043">
          <w:pgSz w:w="11907" w:h="16840" w:code="9"/>
          <w:pgMar w:top="1701" w:right="1418" w:bottom="1418" w:left="1701" w:header="851" w:footer="992" w:gutter="0"/>
          <w:cols w:space="425"/>
          <w:docGrid w:type="lines" w:linePitch="285"/>
        </w:sectPr>
      </w:pPr>
      <w:r w:rsidRPr="004A6043">
        <w:rPr>
          <w:rFonts w:ascii="宋体" w:hAnsi="宋体" w:hint="eastAsia"/>
          <w:sz w:val="24"/>
        </w:rPr>
        <w:t xml:space="preserve">  </w:t>
      </w:r>
    </w:p>
    <w:p w:rsidR="00DD1F2E" w:rsidRPr="004A6043" w:rsidRDefault="00DD1F2E" w:rsidP="00DD1F2E">
      <w:pPr>
        <w:pStyle w:val="2"/>
        <w:spacing w:before="0" w:after="0" w:line="460" w:lineRule="exact"/>
        <w:rPr>
          <w:rFonts w:ascii="宋体" w:eastAsia="宋体" w:hAnsi="宋体"/>
          <w:sz w:val="24"/>
          <w:szCs w:val="24"/>
        </w:rPr>
      </w:pPr>
      <w:bookmarkStart w:id="67" w:name="_Toc357083424"/>
      <w:bookmarkStart w:id="68" w:name="_Toc357091108"/>
      <w:bookmarkStart w:id="69" w:name="_Toc424372511"/>
      <w:r>
        <w:rPr>
          <w:rFonts w:ascii="宋体" w:eastAsia="宋体" w:hAnsi="宋体" w:hint="eastAsia"/>
          <w:sz w:val="24"/>
          <w:szCs w:val="24"/>
        </w:rPr>
        <w:lastRenderedPageBreak/>
        <w:t>8</w:t>
      </w:r>
      <w:r w:rsidRPr="004A6043">
        <w:rPr>
          <w:rFonts w:ascii="宋体" w:eastAsia="宋体" w:hAnsi="宋体" w:hint="eastAsia"/>
          <w:sz w:val="24"/>
          <w:szCs w:val="24"/>
        </w:rPr>
        <w:t>、</w:t>
      </w:r>
      <w:r w:rsidR="0007544D">
        <w:rPr>
          <w:rFonts w:ascii="宋体" w:eastAsia="宋体" w:hAnsi="宋体" w:hint="eastAsia"/>
          <w:noProof/>
          <w:sz w:val="24"/>
          <w:szCs w:val="24"/>
        </w:rPr>
        <w:t>投标</w:t>
      </w:r>
      <w:r w:rsidRPr="004A6043">
        <w:rPr>
          <w:rFonts w:ascii="宋体" w:eastAsia="宋体" w:hAnsi="宋体" w:hint="eastAsia"/>
          <w:sz w:val="24"/>
          <w:szCs w:val="24"/>
        </w:rPr>
        <w:t>封面格式</w:t>
      </w:r>
      <w:bookmarkEnd w:id="67"/>
      <w:bookmarkEnd w:id="68"/>
      <w:bookmarkEnd w:id="69"/>
    </w:p>
    <w:p w:rsidR="00DD1F2E" w:rsidRPr="004A6043" w:rsidRDefault="00DD1F2E" w:rsidP="00DD1F2E">
      <w:pPr>
        <w:snapToGrid w:val="0"/>
        <w:spacing w:line="460" w:lineRule="exact"/>
        <w:rPr>
          <w:rFonts w:ascii="宋体" w:hAnsi="宋体"/>
          <w:sz w:val="24"/>
        </w:rPr>
      </w:pPr>
    </w:p>
    <w:p w:rsidR="00DD1F2E" w:rsidRPr="00817E15" w:rsidRDefault="00DD1F2E" w:rsidP="00DD1F2E">
      <w:pPr>
        <w:spacing w:line="460" w:lineRule="exact"/>
        <w:jc w:val="center"/>
        <w:rPr>
          <w:rFonts w:ascii="宋体" w:hAnsi="宋体"/>
          <w:color w:val="FF0000"/>
          <w:sz w:val="24"/>
        </w:rPr>
      </w:pPr>
      <w:r w:rsidRPr="00D54CCC">
        <w:rPr>
          <w:rFonts w:ascii="宋体" w:hAnsi="宋体" w:hint="eastAsia"/>
          <w:b/>
          <w:bCs/>
          <w:sz w:val="24"/>
        </w:rPr>
        <w:t>商务文件</w:t>
      </w:r>
      <w:r w:rsidRPr="00817E15">
        <w:rPr>
          <w:rFonts w:ascii="宋体" w:hAnsi="宋体" w:hint="eastAsia"/>
          <w:bCs/>
          <w:color w:val="FF0000"/>
          <w:sz w:val="24"/>
        </w:rPr>
        <w:t>（</w:t>
      </w:r>
      <w:r>
        <w:rPr>
          <w:rFonts w:ascii="宋体" w:hAnsi="宋体" w:hint="eastAsia"/>
          <w:bCs/>
          <w:color w:val="FF0000"/>
          <w:sz w:val="24"/>
        </w:rPr>
        <w:t>选择写明</w:t>
      </w:r>
      <w:r w:rsidRPr="00817E15">
        <w:rPr>
          <w:rFonts w:ascii="宋体" w:hAnsi="宋体"/>
          <w:color w:val="FF0000"/>
          <w:sz w:val="24"/>
        </w:rPr>
        <w:t>正本</w:t>
      </w:r>
      <w:r w:rsidRPr="00817E15">
        <w:rPr>
          <w:rFonts w:ascii="宋体" w:hAnsi="宋体" w:hint="eastAsia"/>
          <w:color w:val="FF0000"/>
          <w:sz w:val="24"/>
        </w:rPr>
        <w:t>或</w:t>
      </w:r>
      <w:r w:rsidRPr="00817E15">
        <w:rPr>
          <w:rFonts w:ascii="宋体" w:hAnsi="宋体"/>
          <w:color w:val="FF0000"/>
          <w:sz w:val="24"/>
        </w:rPr>
        <w:t>副本</w:t>
      </w:r>
      <w:r>
        <w:rPr>
          <w:rFonts w:ascii="宋体" w:hAnsi="宋体" w:hint="eastAsia"/>
          <w:color w:val="FF0000"/>
          <w:sz w:val="24"/>
        </w:rPr>
        <w:t>或电子版本</w:t>
      </w:r>
      <w:r w:rsidRPr="00817E15">
        <w:rPr>
          <w:rFonts w:ascii="宋体" w:hAnsi="宋体" w:hint="eastAsia"/>
          <w:color w:val="FF0000"/>
          <w:sz w:val="24"/>
        </w:rPr>
        <w:t>）</w:t>
      </w:r>
    </w:p>
    <w:p w:rsidR="00DD1F2E" w:rsidRPr="004A6043" w:rsidRDefault="00DD1F2E" w:rsidP="00DD1F2E">
      <w:pPr>
        <w:snapToGrid w:val="0"/>
        <w:spacing w:line="460" w:lineRule="exact"/>
        <w:jc w:val="center"/>
        <w:rPr>
          <w:rFonts w:ascii="宋体" w:hAnsi="宋体"/>
          <w:bCs/>
          <w:sz w:val="24"/>
        </w:rPr>
      </w:pP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sz w:val="24"/>
        </w:rPr>
        <w:t>项目</w:t>
      </w:r>
      <w:r w:rsidR="00DD1F2E" w:rsidRPr="004A6043">
        <w:rPr>
          <w:rFonts w:ascii="宋体" w:hAnsi="宋体" w:hint="eastAsia"/>
          <w:sz w:val="24"/>
        </w:rPr>
        <w:t>：</w:t>
      </w: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sz w:val="24"/>
        </w:rPr>
        <w:t>编号</w:t>
      </w:r>
      <w:r w:rsidR="00DD1F2E" w:rsidRPr="004A6043">
        <w:rPr>
          <w:rFonts w:ascii="宋体" w:hAnsi="宋体" w:hint="eastAsia"/>
          <w:sz w:val="24"/>
        </w:rPr>
        <w:t>：</w:t>
      </w: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sz w:val="24"/>
        </w:rPr>
        <w:t>人</w:t>
      </w:r>
      <w:r w:rsidR="00DD1F2E" w:rsidRPr="004A6043">
        <w:rPr>
          <w:rFonts w:ascii="宋体" w:hAnsi="宋体" w:hint="eastAsia"/>
          <w:sz w:val="24"/>
        </w:rPr>
        <w:t>：</w:t>
      </w: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Pr>
          <w:rFonts w:ascii="宋体" w:hAnsi="宋体" w:hint="eastAsia"/>
          <w:sz w:val="24"/>
        </w:rPr>
        <w:t>文件</w:t>
      </w:r>
      <w:r w:rsidR="00DD1F2E" w:rsidRPr="004A6043">
        <w:rPr>
          <w:rFonts w:ascii="宋体" w:hAnsi="宋体"/>
          <w:sz w:val="24"/>
        </w:rPr>
        <w:t>送达地址</w:t>
      </w:r>
      <w:r w:rsidR="00DD1F2E" w:rsidRPr="004A6043">
        <w:rPr>
          <w:rFonts w:ascii="宋体" w:hAnsi="宋体" w:hint="eastAsia"/>
          <w:sz w:val="24"/>
        </w:rPr>
        <w:t>：</w:t>
      </w: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hint="eastAsia"/>
          <w:sz w:val="24"/>
        </w:rPr>
        <w:t>人</w:t>
      </w:r>
      <w:r w:rsidR="00DD1F2E" w:rsidRPr="004A6043">
        <w:rPr>
          <w:rFonts w:ascii="宋体" w:hAnsi="宋体"/>
          <w:sz w:val="24"/>
        </w:rPr>
        <w:t>名称</w:t>
      </w:r>
      <w:r w:rsidR="00DD1F2E" w:rsidRPr="004A6043">
        <w:rPr>
          <w:rFonts w:ascii="宋体" w:hAnsi="宋体" w:hint="eastAsia"/>
          <w:sz w:val="24"/>
        </w:rPr>
        <w:t>（加盖公章）：</w:t>
      </w:r>
    </w:p>
    <w:p w:rsidR="00DD1F2E" w:rsidRPr="004A6043" w:rsidRDefault="00635FA7" w:rsidP="00DD1F2E">
      <w:pPr>
        <w:spacing w:line="460" w:lineRule="exact"/>
        <w:ind w:firstLineChars="200" w:firstLine="480"/>
        <w:rPr>
          <w:rFonts w:ascii="宋体" w:hAnsi="宋体"/>
          <w:sz w:val="24"/>
        </w:rPr>
      </w:pPr>
      <w:r>
        <w:rPr>
          <w:rFonts w:ascii="宋体" w:hAnsi="宋体" w:hint="eastAsia"/>
          <w:noProof/>
          <w:sz w:val="24"/>
        </w:rPr>
        <w:t>投标</w:t>
      </w:r>
      <w:r w:rsidR="00DD1F2E" w:rsidRPr="004A6043">
        <w:rPr>
          <w:rFonts w:ascii="宋体" w:hAnsi="宋体" w:hint="eastAsia"/>
          <w:sz w:val="24"/>
        </w:rPr>
        <w:t>人</w:t>
      </w:r>
      <w:r w:rsidR="00DD1F2E" w:rsidRPr="004A6043">
        <w:rPr>
          <w:rFonts w:ascii="宋体" w:hAnsi="宋体"/>
          <w:sz w:val="24"/>
        </w:rPr>
        <w:t>地址</w:t>
      </w:r>
      <w:r w:rsidR="00DD1F2E" w:rsidRPr="004A6043">
        <w:rPr>
          <w:rFonts w:ascii="宋体" w:hAnsi="宋体" w:hint="eastAsia"/>
          <w:sz w:val="24"/>
        </w:rPr>
        <w:t>：</w:t>
      </w:r>
    </w:p>
    <w:p w:rsidR="0072253B" w:rsidRPr="0072253B" w:rsidRDefault="00DD1F2E" w:rsidP="00EE7B97">
      <w:pPr>
        <w:snapToGrid w:val="0"/>
        <w:spacing w:line="460" w:lineRule="exact"/>
        <w:ind w:firstLine="645"/>
        <w:jc w:val="center"/>
        <w:rPr>
          <w:rFonts w:ascii="宋体" w:hAnsi="宋体"/>
          <w:sz w:val="24"/>
        </w:rPr>
      </w:pPr>
      <w:r w:rsidRPr="004A6043">
        <w:rPr>
          <w:rFonts w:ascii="宋体" w:hAnsi="宋体"/>
          <w:sz w:val="24"/>
        </w:rPr>
        <w:t xml:space="preserve">                        </w:t>
      </w:r>
      <w:r w:rsidRPr="004A6043">
        <w:rPr>
          <w:rFonts w:ascii="宋体" w:hAnsi="宋体" w:hint="eastAsia"/>
          <w:sz w:val="24"/>
        </w:rPr>
        <w:t>年</w:t>
      </w:r>
      <w:r w:rsidRPr="004A6043">
        <w:rPr>
          <w:rFonts w:ascii="宋体" w:hAnsi="宋体"/>
          <w:sz w:val="24"/>
        </w:rPr>
        <w:t xml:space="preserve">  </w:t>
      </w:r>
      <w:r w:rsidRPr="004A6043">
        <w:rPr>
          <w:rFonts w:ascii="宋体" w:hAnsi="宋体" w:hint="eastAsia"/>
          <w:sz w:val="24"/>
        </w:rPr>
        <w:t>月</w:t>
      </w:r>
      <w:r w:rsidRPr="004A6043">
        <w:rPr>
          <w:rFonts w:ascii="宋体" w:hAnsi="宋体"/>
          <w:sz w:val="24"/>
        </w:rPr>
        <w:t xml:space="preserve">  </w:t>
      </w:r>
      <w:r w:rsidRPr="004A6043">
        <w:rPr>
          <w:rFonts w:ascii="宋体" w:hAnsi="宋体" w:hint="eastAsia"/>
          <w:sz w:val="24"/>
        </w:rPr>
        <w:t>日</w:t>
      </w:r>
    </w:p>
    <w:p w:rsidR="00613900" w:rsidRPr="007F2009" w:rsidRDefault="00482C6E" w:rsidP="00613900">
      <w:pPr>
        <w:pStyle w:val="2"/>
        <w:spacing w:before="0" w:after="0" w:line="460" w:lineRule="exact"/>
        <w:rPr>
          <w:rFonts w:ascii="宋体" w:eastAsia="宋体" w:hAnsi="宋体"/>
          <w:sz w:val="24"/>
          <w:szCs w:val="24"/>
        </w:rPr>
      </w:pPr>
      <w:r>
        <w:rPr>
          <w:rFonts w:ascii="宋体" w:eastAsia="宋体" w:hAnsi="宋体" w:hint="eastAsia"/>
          <w:sz w:val="24"/>
          <w:szCs w:val="24"/>
        </w:rPr>
        <w:t>9</w:t>
      </w:r>
      <w:r w:rsidR="00613900" w:rsidRPr="00AB017F">
        <w:rPr>
          <w:rFonts w:ascii="宋体" w:eastAsia="宋体" w:hAnsi="宋体" w:hint="eastAsia"/>
          <w:sz w:val="24"/>
          <w:szCs w:val="24"/>
        </w:rPr>
        <w:t>、特定关系人申报表</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3.1合作商与公司存在“特定关系人”的范围是：公司高管（含法人代表、董事、实际控制人、总经理、副总经理等），以及具体从事与公司相关联的购销业务的主管。</w:t>
      </w:r>
      <w:r w:rsidRPr="007F2009">
        <w:rPr>
          <w:rFonts w:ascii="宋体" w:hAnsi="宋体" w:cs="宋体-18030" w:hint="eastAsia"/>
          <w:color w:val="000000"/>
          <w:sz w:val="24"/>
        </w:rPr>
        <w:tab/>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3.2“特定关系人”定义：</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具备以下特定关系的人员定义为“特定关系人”</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（1）夫妻关系；</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（2）直系血亲关系，包括祖父母、外祖父母、父母、子女、孙子女、外孙子女；</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（3）三代以内旁系血亲关系，包括伯叔姑舅姨、兄弟姐妹、堂兄弟姐妹、表兄弟姐妹、侄子女、甥子女；</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（4）近婚亲关系，包括配偶的父母、配偶的兄弟姐妹及其配偶、子女的配偶及子女配偶的父母、三代以内旁系血亲的配偶；</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（5）同乡关系：以申报人祖籍地、供应商注册地为准，申报人祖籍地与供应商注册地相同时视为同乡。其中，跨省以设区市为单元；跨市以县为单元；跨县以乡镇为单元；</w:t>
      </w:r>
    </w:p>
    <w:p w:rsidR="00613900" w:rsidRPr="007F2009" w:rsidRDefault="00613900" w:rsidP="00613900">
      <w:pPr>
        <w:snapToGrid w:val="0"/>
        <w:spacing w:line="460" w:lineRule="exact"/>
        <w:ind w:firstLineChars="200" w:firstLine="480"/>
        <w:rPr>
          <w:rFonts w:ascii="宋体" w:hAnsi="宋体" w:cs="宋体-18030"/>
          <w:color w:val="000000"/>
          <w:sz w:val="24"/>
        </w:rPr>
      </w:pPr>
      <w:r w:rsidRPr="007F2009">
        <w:rPr>
          <w:rFonts w:ascii="宋体" w:hAnsi="宋体" w:cs="宋体-18030" w:hint="eastAsia"/>
          <w:color w:val="000000"/>
          <w:sz w:val="24"/>
        </w:rPr>
        <w:t>（6）同系同学（三年及以上）、同部队战友（三年及以上）、同事关系（曾在同单位共事三年及以上）；</w:t>
      </w:r>
    </w:p>
    <w:p w:rsidR="00613900" w:rsidRPr="007F2009" w:rsidRDefault="00613900" w:rsidP="00613900">
      <w:pPr>
        <w:snapToGrid w:val="0"/>
        <w:spacing w:line="460" w:lineRule="exact"/>
        <w:ind w:firstLineChars="200" w:firstLine="480"/>
        <w:rPr>
          <w:rFonts w:ascii="宋体" w:hAnsi="宋体" w:cs="宋体-18030"/>
          <w:color w:val="000000"/>
          <w:sz w:val="24"/>
        </w:rPr>
        <w:sectPr w:rsidR="00613900" w:rsidRPr="007F2009">
          <w:pgSz w:w="11906" w:h="16838"/>
          <w:pgMar w:top="1440" w:right="1800" w:bottom="1440" w:left="1800" w:header="851" w:footer="992" w:gutter="0"/>
          <w:cols w:space="720"/>
          <w:docGrid w:type="lines" w:linePitch="312"/>
        </w:sectPr>
      </w:pPr>
      <w:r w:rsidRPr="007F2009">
        <w:rPr>
          <w:rFonts w:ascii="宋体" w:hAnsi="宋体" w:cs="宋体-18030" w:hint="eastAsia"/>
          <w:color w:val="000000"/>
          <w:sz w:val="24"/>
        </w:rPr>
        <w:t>（7）其他关系人：可能影响到公平性原则的利害关系人。</w:t>
      </w:r>
    </w:p>
    <w:p w:rsidR="00613900" w:rsidRDefault="00613900" w:rsidP="00613900">
      <w:pPr>
        <w:tabs>
          <w:tab w:val="left" w:pos="336"/>
          <w:tab w:val="center" w:pos="4153"/>
        </w:tabs>
        <w:ind w:firstLineChars="200" w:firstLine="560"/>
        <w:rPr>
          <w:sz w:val="28"/>
          <w:szCs w:val="28"/>
        </w:rPr>
      </w:pPr>
      <w:r>
        <w:rPr>
          <w:rFonts w:hint="eastAsia"/>
          <w:sz w:val="28"/>
          <w:szCs w:val="28"/>
        </w:rPr>
        <w:lastRenderedPageBreak/>
        <w:tab/>
      </w:r>
    </w:p>
    <w:tbl>
      <w:tblPr>
        <w:tblW w:w="14959" w:type="dxa"/>
        <w:tblInd w:w="-469" w:type="dxa"/>
        <w:tblLayout w:type="fixed"/>
        <w:tblLook w:val="0000"/>
      </w:tblPr>
      <w:tblGrid>
        <w:gridCol w:w="1433"/>
        <w:gridCol w:w="906"/>
        <w:gridCol w:w="86"/>
        <w:gridCol w:w="284"/>
        <w:gridCol w:w="1701"/>
        <w:gridCol w:w="2126"/>
        <w:gridCol w:w="142"/>
        <w:gridCol w:w="1275"/>
        <w:gridCol w:w="142"/>
        <w:gridCol w:w="142"/>
        <w:gridCol w:w="1843"/>
        <w:gridCol w:w="708"/>
        <w:gridCol w:w="567"/>
        <w:gridCol w:w="851"/>
        <w:gridCol w:w="2753"/>
      </w:tblGrid>
      <w:tr w:rsidR="00613900" w:rsidTr="00E37E9F">
        <w:trPr>
          <w:trHeight w:val="600"/>
        </w:trPr>
        <w:tc>
          <w:tcPr>
            <w:tcW w:w="14959" w:type="dxa"/>
            <w:gridSpan w:val="15"/>
            <w:tcBorders>
              <w:top w:val="nil"/>
              <w:left w:val="nil"/>
              <w:bottom w:val="nil"/>
              <w:right w:val="nil"/>
            </w:tcBorders>
            <w:vAlign w:val="center"/>
          </w:tcPr>
          <w:p w:rsidR="00613900" w:rsidRDefault="00613900" w:rsidP="00E37E9F">
            <w:pPr>
              <w:jc w:val="center"/>
              <w:rPr>
                <w:rFonts w:ascii="宋体" w:hAnsi="宋体" w:cs="宋体"/>
                <w:b/>
                <w:bCs/>
                <w:color w:val="000000"/>
                <w:kern w:val="0"/>
                <w:sz w:val="40"/>
                <w:szCs w:val="40"/>
              </w:rPr>
            </w:pPr>
            <w:r>
              <w:rPr>
                <w:rFonts w:ascii="宋体" w:hAnsi="宋体" w:cs="宋体" w:hint="eastAsia"/>
                <w:b/>
                <w:bCs/>
                <w:color w:val="000000"/>
                <w:kern w:val="0"/>
                <w:sz w:val="40"/>
                <w:szCs w:val="40"/>
              </w:rPr>
              <w:t>特定关系人申明登记表</w:t>
            </w:r>
          </w:p>
        </w:tc>
      </w:tr>
      <w:tr w:rsidR="00613900" w:rsidTr="00E37E9F">
        <w:trPr>
          <w:trHeight w:val="499"/>
        </w:trPr>
        <w:tc>
          <w:tcPr>
            <w:tcW w:w="1433" w:type="dxa"/>
            <w:vMerge w:val="restart"/>
            <w:tcBorders>
              <w:top w:val="single" w:sz="8" w:space="0" w:color="auto"/>
              <w:left w:val="single" w:sz="8" w:space="0" w:color="auto"/>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合作商</w:t>
            </w:r>
            <w:r>
              <w:rPr>
                <w:rFonts w:ascii="宋体" w:hAnsi="宋体" w:cs="宋体" w:hint="eastAsia"/>
                <w:color w:val="000000"/>
                <w:kern w:val="0"/>
                <w:sz w:val="22"/>
              </w:rPr>
              <w:br/>
              <w:t>基本情况</w:t>
            </w:r>
          </w:p>
        </w:tc>
        <w:tc>
          <w:tcPr>
            <w:tcW w:w="1276" w:type="dxa"/>
            <w:gridSpan w:val="3"/>
            <w:tcBorders>
              <w:top w:val="single" w:sz="8"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公司名称</w:t>
            </w:r>
          </w:p>
        </w:tc>
        <w:tc>
          <w:tcPr>
            <w:tcW w:w="3969" w:type="dxa"/>
            <w:gridSpan w:val="3"/>
            <w:tcBorders>
              <w:top w:val="single" w:sz="8"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17" w:type="dxa"/>
            <w:gridSpan w:val="2"/>
            <w:tcBorders>
              <w:top w:val="single" w:sz="8"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注册地</w:t>
            </w:r>
          </w:p>
        </w:tc>
        <w:tc>
          <w:tcPr>
            <w:tcW w:w="1985" w:type="dxa"/>
            <w:gridSpan w:val="2"/>
            <w:tcBorders>
              <w:top w:val="single" w:sz="8"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75" w:type="dxa"/>
            <w:gridSpan w:val="2"/>
            <w:tcBorders>
              <w:top w:val="single" w:sz="8"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企业代码</w:t>
            </w:r>
          </w:p>
        </w:tc>
        <w:tc>
          <w:tcPr>
            <w:tcW w:w="3604" w:type="dxa"/>
            <w:gridSpan w:val="2"/>
            <w:tcBorders>
              <w:top w:val="single" w:sz="8" w:space="0" w:color="auto"/>
              <w:left w:val="nil"/>
              <w:bottom w:val="single" w:sz="4" w:space="0" w:color="auto"/>
              <w:right w:val="single" w:sz="8"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613900" w:rsidTr="00E37E9F">
        <w:trPr>
          <w:trHeight w:val="499"/>
        </w:trPr>
        <w:tc>
          <w:tcPr>
            <w:tcW w:w="1433" w:type="dxa"/>
            <w:vMerge/>
            <w:tcBorders>
              <w:top w:val="single" w:sz="8" w:space="0" w:color="auto"/>
              <w:left w:val="single" w:sz="8" w:space="0" w:color="auto"/>
              <w:bottom w:val="single" w:sz="4" w:space="0" w:color="auto"/>
              <w:right w:val="single" w:sz="4" w:space="0" w:color="auto"/>
            </w:tcBorders>
            <w:vAlign w:val="center"/>
          </w:tcPr>
          <w:p w:rsidR="00613900" w:rsidRDefault="00613900" w:rsidP="00E37E9F">
            <w:pPr>
              <w:widowControl/>
              <w:jc w:val="left"/>
              <w:rPr>
                <w:rFonts w:ascii="宋体" w:hAnsi="宋体" w:cs="宋体"/>
                <w:color w:val="000000"/>
                <w:kern w:val="0"/>
                <w:sz w:val="22"/>
              </w:rPr>
            </w:pPr>
          </w:p>
        </w:tc>
        <w:tc>
          <w:tcPr>
            <w:tcW w:w="1276" w:type="dxa"/>
            <w:gridSpan w:val="3"/>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法人代表</w:t>
            </w:r>
          </w:p>
        </w:tc>
        <w:tc>
          <w:tcPr>
            <w:tcW w:w="3969" w:type="dxa"/>
            <w:gridSpan w:val="3"/>
            <w:tcBorders>
              <w:top w:val="single" w:sz="4" w:space="0" w:color="auto"/>
              <w:left w:val="nil"/>
              <w:bottom w:val="single" w:sz="4" w:space="0" w:color="auto"/>
              <w:right w:val="single" w:sz="4" w:space="0" w:color="000000"/>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职务</w:t>
            </w:r>
          </w:p>
        </w:tc>
        <w:tc>
          <w:tcPr>
            <w:tcW w:w="198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7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联系方式</w:t>
            </w:r>
          </w:p>
        </w:tc>
        <w:tc>
          <w:tcPr>
            <w:tcW w:w="3604" w:type="dxa"/>
            <w:gridSpan w:val="2"/>
            <w:tcBorders>
              <w:top w:val="nil"/>
              <w:left w:val="nil"/>
              <w:bottom w:val="single" w:sz="4" w:space="0" w:color="auto"/>
              <w:right w:val="single" w:sz="8"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613900" w:rsidTr="00E37E9F">
        <w:trPr>
          <w:trHeight w:val="499"/>
        </w:trPr>
        <w:tc>
          <w:tcPr>
            <w:tcW w:w="14959" w:type="dxa"/>
            <w:gridSpan w:val="15"/>
            <w:tcBorders>
              <w:top w:val="single" w:sz="4" w:space="0" w:color="auto"/>
              <w:left w:val="single" w:sz="8" w:space="0" w:color="auto"/>
              <w:bottom w:val="single" w:sz="4" w:space="0" w:color="auto"/>
              <w:right w:val="single" w:sz="8" w:space="0" w:color="000000"/>
            </w:tcBorders>
            <w:vAlign w:val="center"/>
          </w:tcPr>
          <w:p w:rsidR="00613900" w:rsidRDefault="00613900" w:rsidP="00E37E9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1，有特定关系人</w:t>
            </w:r>
            <w:r>
              <w:rPr>
                <w:rFonts w:ascii="宋体" w:hAnsi="宋体" w:cs="宋体" w:hint="eastAsia"/>
                <w:color w:val="000000"/>
                <w:kern w:val="0"/>
                <w:sz w:val="28"/>
                <w:szCs w:val="28"/>
              </w:rPr>
              <w:t>（如没有，请在下面的表格划掉）</w:t>
            </w:r>
          </w:p>
        </w:tc>
      </w:tr>
      <w:tr w:rsidR="00613900" w:rsidTr="00E37E9F">
        <w:trPr>
          <w:trHeight w:val="499"/>
        </w:trPr>
        <w:tc>
          <w:tcPr>
            <w:tcW w:w="1433" w:type="dxa"/>
            <w:tcBorders>
              <w:top w:val="nil"/>
              <w:left w:val="single" w:sz="8" w:space="0" w:color="auto"/>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姓名</w:t>
            </w:r>
          </w:p>
        </w:tc>
        <w:tc>
          <w:tcPr>
            <w:tcW w:w="992"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性别</w:t>
            </w:r>
          </w:p>
        </w:tc>
        <w:tc>
          <w:tcPr>
            <w:tcW w:w="198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本公司职务</w:t>
            </w:r>
          </w:p>
        </w:tc>
        <w:tc>
          <w:tcPr>
            <w:tcW w:w="3827" w:type="dxa"/>
            <w:gridSpan w:val="5"/>
            <w:tcBorders>
              <w:top w:val="single" w:sz="4"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工作单位</w:t>
            </w:r>
          </w:p>
        </w:tc>
        <w:tc>
          <w:tcPr>
            <w:tcW w:w="1843" w:type="dxa"/>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与紫金矿业的关系</w:t>
            </w:r>
          </w:p>
        </w:tc>
        <w:tc>
          <w:tcPr>
            <w:tcW w:w="4879" w:type="dxa"/>
            <w:gridSpan w:val="4"/>
            <w:tcBorders>
              <w:top w:val="single" w:sz="4" w:space="0" w:color="auto"/>
              <w:left w:val="nil"/>
              <w:bottom w:val="single" w:sz="4" w:space="0" w:color="auto"/>
              <w:right w:val="single" w:sz="8" w:space="0" w:color="000000"/>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特定关系人单位主要业务描述/可能的利益冲突</w:t>
            </w:r>
          </w:p>
        </w:tc>
      </w:tr>
      <w:tr w:rsidR="00613900" w:rsidTr="00E37E9F">
        <w:trPr>
          <w:trHeight w:val="499"/>
        </w:trPr>
        <w:tc>
          <w:tcPr>
            <w:tcW w:w="1433" w:type="dxa"/>
            <w:tcBorders>
              <w:top w:val="nil"/>
              <w:left w:val="single" w:sz="8" w:space="0" w:color="auto"/>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8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3827" w:type="dxa"/>
            <w:gridSpan w:val="5"/>
            <w:tcBorders>
              <w:top w:val="single" w:sz="4"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879" w:type="dxa"/>
            <w:gridSpan w:val="4"/>
            <w:tcBorders>
              <w:top w:val="single" w:sz="4" w:space="0" w:color="auto"/>
              <w:left w:val="nil"/>
              <w:bottom w:val="single" w:sz="4" w:space="0" w:color="auto"/>
              <w:right w:val="single" w:sz="8" w:space="0" w:color="000000"/>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613900" w:rsidTr="00E37E9F">
        <w:trPr>
          <w:trHeight w:val="499"/>
        </w:trPr>
        <w:tc>
          <w:tcPr>
            <w:tcW w:w="1433" w:type="dxa"/>
            <w:tcBorders>
              <w:top w:val="nil"/>
              <w:left w:val="single" w:sz="8" w:space="0" w:color="auto"/>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8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3827" w:type="dxa"/>
            <w:gridSpan w:val="5"/>
            <w:tcBorders>
              <w:top w:val="single" w:sz="4"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879" w:type="dxa"/>
            <w:gridSpan w:val="4"/>
            <w:tcBorders>
              <w:top w:val="single" w:sz="4" w:space="0" w:color="auto"/>
              <w:left w:val="nil"/>
              <w:bottom w:val="single" w:sz="4" w:space="0" w:color="auto"/>
              <w:right w:val="single" w:sz="8" w:space="0" w:color="000000"/>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613900" w:rsidTr="00E37E9F">
        <w:trPr>
          <w:trHeight w:val="499"/>
        </w:trPr>
        <w:tc>
          <w:tcPr>
            <w:tcW w:w="1433" w:type="dxa"/>
            <w:tcBorders>
              <w:top w:val="nil"/>
              <w:left w:val="single" w:sz="8" w:space="0" w:color="auto"/>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85" w:type="dxa"/>
            <w:gridSpan w:val="2"/>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3827" w:type="dxa"/>
            <w:gridSpan w:val="5"/>
            <w:tcBorders>
              <w:top w:val="single" w:sz="4" w:space="0" w:color="auto"/>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879" w:type="dxa"/>
            <w:gridSpan w:val="4"/>
            <w:tcBorders>
              <w:top w:val="single" w:sz="4" w:space="0" w:color="auto"/>
              <w:left w:val="nil"/>
              <w:bottom w:val="single" w:sz="4" w:space="0" w:color="auto"/>
              <w:right w:val="single" w:sz="8" w:space="0" w:color="000000"/>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613900" w:rsidTr="00E37E9F">
        <w:trPr>
          <w:trHeight w:val="421"/>
        </w:trPr>
        <w:tc>
          <w:tcPr>
            <w:tcW w:w="14959" w:type="dxa"/>
            <w:gridSpan w:val="15"/>
            <w:tcBorders>
              <w:top w:val="nil"/>
              <w:left w:val="single" w:sz="8" w:space="0" w:color="auto"/>
              <w:bottom w:val="single" w:sz="4" w:space="0" w:color="auto"/>
              <w:right w:val="single" w:sz="8" w:space="0" w:color="000000"/>
            </w:tcBorders>
            <w:vAlign w:val="center"/>
          </w:tcPr>
          <w:p w:rsidR="00613900" w:rsidRDefault="00613900" w:rsidP="00E37E9F">
            <w:pPr>
              <w:widowControl/>
              <w:jc w:val="left"/>
              <w:rPr>
                <w:rFonts w:ascii="宋体" w:hAnsi="宋体" w:cs="宋体"/>
                <w:color w:val="000000"/>
                <w:kern w:val="0"/>
                <w:sz w:val="22"/>
              </w:rPr>
            </w:pPr>
            <w:r>
              <w:rPr>
                <w:rFonts w:ascii="宋体" w:hAnsi="宋体" w:cs="宋体" w:hint="eastAsia"/>
                <w:color w:val="000000"/>
                <w:kern w:val="0"/>
                <w:sz w:val="22"/>
              </w:rPr>
              <w:t>注：行数不足时，可以自行加行。</w:t>
            </w:r>
          </w:p>
        </w:tc>
      </w:tr>
      <w:tr w:rsidR="00613900" w:rsidTr="00E37E9F">
        <w:trPr>
          <w:trHeight w:val="499"/>
        </w:trPr>
        <w:tc>
          <w:tcPr>
            <w:tcW w:w="14959" w:type="dxa"/>
            <w:gridSpan w:val="15"/>
            <w:tcBorders>
              <w:top w:val="single" w:sz="4" w:space="0" w:color="auto"/>
              <w:left w:val="single" w:sz="8" w:space="0" w:color="auto"/>
              <w:bottom w:val="single" w:sz="4" w:space="0" w:color="auto"/>
              <w:right w:val="single" w:sz="8" w:space="0" w:color="000000"/>
            </w:tcBorders>
            <w:vAlign w:val="center"/>
          </w:tcPr>
          <w:p w:rsidR="00613900" w:rsidRDefault="00613900" w:rsidP="00E37E9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2，没有特定关系人</w:t>
            </w:r>
            <w:r>
              <w:rPr>
                <w:rFonts w:ascii="宋体" w:hAnsi="宋体" w:cs="宋体" w:hint="eastAsia"/>
                <w:color w:val="000000"/>
                <w:kern w:val="0"/>
                <w:sz w:val="28"/>
                <w:szCs w:val="28"/>
              </w:rPr>
              <w:t>（如有，请划掉）</w:t>
            </w:r>
          </w:p>
        </w:tc>
      </w:tr>
      <w:tr w:rsidR="00613900" w:rsidTr="00E37E9F">
        <w:trPr>
          <w:trHeight w:val="825"/>
        </w:trPr>
        <w:tc>
          <w:tcPr>
            <w:tcW w:w="14959" w:type="dxa"/>
            <w:gridSpan w:val="15"/>
            <w:tcBorders>
              <w:top w:val="single" w:sz="4" w:space="0" w:color="auto"/>
              <w:left w:val="single" w:sz="8" w:space="0" w:color="auto"/>
              <w:bottom w:val="single" w:sz="4" w:space="0" w:color="auto"/>
              <w:right w:val="single" w:sz="8" w:space="0" w:color="000000"/>
            </w:tcBorders>
            <w:vAlign w:val="center"/>
          </w:tcPr>
          <w:p w:rsidR="00613900" w:rsidRDefault="00613900" w:rsidP="00E37E9F">
            <w:pPr>
              <w:widowControl/>
              <w:jc w:val="left"/>
              <w:rPr>
                <w:rFonts w:ascii="宋体" w:hAnsi="宋体" w:cs="宋体"/>
                <w:color w:val="000000"/>
                <w:kern w:val="0"/>
                <w:sz w:val="24"/>
              </w:rPr>
            </w:pPr>
            <w:r>
              <w:rPr>
                <w:rFonts w:ascii="宋体" w:hAnsi="宋体" w:cs="宋体" w:hint="eastAsia"/>
                <w:color w:val="000000"/>
                <w:kern w:val="0"/>
                <w:sz w:val="28"/>
              </w:rPr>
              <w:t>在有关供销业务洽谈、合作过程中，我公司没有特定关系人需要申明。</w:t>
            </w:r>
          </w:p>
        </w:tc>
      </w:tr>
      <w:tr w:rsidR="00613900" w:rsidTr="00E37E9F">
        <w:trPr>
          <w:trHeight w:val="818"/>
        </w:trPr>
        <w:tc>
          <w:tcPr>
            <w:tcW w:w="2339" w:type="dxa"/>
            <w:gridSpan w:val="2"/>
            <w:tcBorders>
              <w:top w:val="nil"/>
              <w:left w:val="single" w:sz="8" w:space="0" w:color="auto"/>
              <w:bottom w:val="single" w:sz="8"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申报单位法人或法人代理签名（手签）</w:t>
            </w:r>
          </w:p>
        </w:tc>
        <w:tc>
          <w:tcPr>
            <w:tcW w:w="4197" w:type="dxa"/>
            <w:gridSpan w:val="4"/>
            <w:tcBorders>
              <w:top w:val="single" w:sz="4" w:space="0" w:color="auto"/>
              <w:left w:val="nil"/>
              <w:bottom w:val="single" w:sz="8" w:space="0" w:color="auto"/>
              <w:right w:val="single" w:sz="4" w:space="0" w:color="auto"/>
            </w:tcBorders>
          </w:tcPr>
          <w:p w:rsidR="00613900" w:rsidRDefault="00613900" w:rsidP="00E37E9F">
            <w:pPr>
              <w:widowControl/>
              <w:rPr>
                <w:rFonts w:ascii="宋体" w:hAnsi="宋体" w:cs="宋体"/>
                <w:color w:val="000000"/>
                <w:kern w:val="0"/>
                <w:szCs w:val="21"/>
              </w:rPr>
            </w:pPr>
            <w:r>
              <w:rPr>
                <w:rFonts w:ascii="宋体" w:hAnsi="宋体" w:cs="宋体" w:hint="eastAsia"/>
                <w:color w:val="000000"/>
                <w:kern w:val="0"/>
                <w:szCs w:val="21"/>
              </w:rPr>
              <w:t xml:space="preserve">本人（公司）确认以上信息在填表时准确无误。不存在隐瞒、谎报等情形。　</w:t>
            </w:r>
          </w:p>
        </w:tc>
        <w:tc>
          <w:tcPr>
            <w:tcW w:w="1417" w:type="dxa"/>
            <w:gridSpan w:val="2"/>
            <w:tcBorders>
              <w:top w:val="single" w:sz="4" w:space="0" w:color="auto"/>
              <w:left w:val="nil"/>
              <w:bottom w:val="single" w:sz="8" w:space="0" w:color="auto"/>
              <w:right w:val="single" w:sz="4"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登记申报</w:t>
            </w:r>
          </w:p>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时间</w:t>
            </w:r>
          </w:p>
        </w:tc>
        <w:tc>
          <w:tcPr>
            <w:tcW w:w="2835" w:type="dxa"/>
            <w:gridSpan w:val="4"/>
            <w:tcBorders>
              <w:top w:val="nil"/>
              <w:left w:val="nil"/>
              <w:bottom w:val="single" w:sz="8" w:space="0" w:color="auto"/>
              <w:right w:val="single" w:sz="8"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18" w:type="dxa"/>
            <w:gridSpan w:val="2"/>
            <w:tcBorders>
              <w:top w:val="nil"/>
              <w:left w:val="nil"/>
              <w:bottom w:val="single" w:sz="8" w:space="0" w:color="auto"/>
              <w:right w:val="single" w:sz="8" w:space="0" w:color="auto"/>
            </w:tcBorders>
            <w:vAlign w:val="center"/>
          </w:tcPr>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登记申报</w:t>
            </w:r>
          </w:p>
          <w:p w:rsidR="00613900" w:rsidRDefault="00613900" w:rsidP="00E37E9F">
            <w:pPr>
              <w:widowControl/>
              <w:jc w:val="center"/>
              <w:rPr>
                <w:rFonts w:ascii="宋体" w:hAnsi="宋体" w:cs="宋体"/>
                <w:color w:val="000000"/>
                <w:kern w:val="0"/>
                <w:sz w:val="22"/>
              </w:rPr>
            </w:pPr>
            <w:r>
              <w:rPr>
                <w:rFonts w:ascii="宋体" w:hAnsi="宋体" w:cs="宋体" w:hint="eastAsia"/>
                <w:color w:val="000000"/>
                <w:kern w:val="0"/>
                <w:sz w:val="22"/>
              </w:rPr>
              <w:t>地点</w:t>
            </w:r>
          </w:p>
        </w:tc>
        <w:tc>
          <w:tcPr>
            <w:tcW w:w="2753" w:type="dxa"/>
            <w:tcBorders>
              <w:top w:val="nil"/>
              <w:left w:val="nil"/>
              <w:bottom w:val="single" w:sz="8" w:space="0" w:color="auto"/>
              <w:right w:val="single" w:sz="8" w:space="0" w:color="auto"/>
            </w:tcBorders>
            <w:vAlign w:val="center"/>
          </w:tcPr>
          <w:p w:rsidR="00613900" w:rsidRDefault="00613900" w:rsidP="00E37E9F">
            <w:pPr>
              <w:widowControl/>
              <w:jc w:val="center"/>
              <w:rPr>
                <w:rFonts w:ascii="宋体" w:hAnsi="宋体" w:cs="宋体"/>
                <w:color w:val="000000"/>
                <w:kern w:val="0"/>
                <w:sz w:val="22"/>
              </w:rPr>
            </w:pPr>
          </w:p>
        </w:tc>
      </w:tr>
    </w:tbl>
    <w:p w:rsidR="00613900" w:rsidRDefault="00613900" w:rsidP="00613900"/>
    <w:p w:rsidR="00D854C8" w:rsidRDefault="00D854C8" w:rsidP="00613900">
      <w:pPr>
        <w:spacing w:line="440" w:lineRule="exact"/>
        <w:rPr>
          <w:rFonts w:ascii="宋体" w:hAnsi="宋体"/>
          <w:b/>
          <w:sz w:val="44"/>
          <w:szCs w:val="44"/>
        </w:rPr>
      </w:pPr>
    </w:p>
    <w:sectPr w:rsidR="00D854C8" w:rsidSect="00613900">
      <w:headerReference w:type="default" r:id="rId9"/>
      <w:footerReference w:type="default" r:id="rId10"/>
      <w:pgSz w:w="16840" w:h="11907" w:orient="landscape"/>
      <w:pgMar w:top="1418" w:right="1091" w:bottom="1134" w:left="935" w:header="851" w:footer="96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9F" w:rsidRDefault="005C719F">
      <w:r>
        <w:separator/>
      </w:r>
    </w:p>
  </w:endnote>
  <w:endnote w:type="continuationSeparator" w:id="0">
    <w:p w:rsidR="005C719F" w:rsidRDefault="005C7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18030">
    <w:altName w:val="Arial Unicode MS"/>
    <w:charset w:val="86"/>
    <w:family w:val="modern"/>
    <w:pitch w:val="default"/>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9F" w:rsidRDefault="003855F2">
    <w:pPr>
      <w:pStyle w:val="a4"/>
    </w:pPr>
    <w:fldSimple w:instr=" PAGE   \* MERGEFORMAT ">
      <w:r w:rsidR="007D0943" w:rsidRPr="007D0943">
        <w:rPr>
          <w:noProof/>
          <w:lang w:val="zh-CN"/>
        </w:rPr>
        <w:t>29</w:t>
      </w:r>
    </w:fldSimple>
  </w:p>
  <w:p w:rsidR="005C719F" w:rsidRDefault="005C71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9F" w:rsidRDefault="005C719F">
      <w:r>
        <w:separator/>
      </w:r>
    </w:p>
  </w:footnote>
  <w:footnote w:type="continuationSeparator" w:id="0">
    <w:p w:rsidR="005C719F" w:rsidRDefault="005C7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9F" w:rsidRDefault="005C719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BCC"/>
    <w:multiLevelType w:val="hybridMultilevel"/>
    <w:tmpl w:val="105023B8"/>
    <w:lvl w:ilvl="0" w:tplc="4686E328">
      <w:start w:val="1"/>
      <w:numFmt w:val="decimal"/>
      <w:lvlText w:val="%1．"/>
      <w:lvlJc w:val="left"/>
      <w:pPr>
        <w:tabs>
          <w:tab w:val="num" w:pos="900"/>
        </w:tabs>
        <w:ind w:left="900" w:hanging="72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
    <w:nsid w:val="1ED51961"/>
    <w:multiLevelType w:val="hybridMultilevel"/>
    <w:tmpl w:val="5AA868C6"/>
    <w:lvl w:ilvl="0" w:tplc="CB5AC844">
      <w:start w:val="1"/>
      <w:numFmt w:val="bullet"/>
      <w:lvlText w:val="-"/>
      <w:lvlJc w:val="left"/>
      <w:pPr>
        <w:ind w:left="360" w:hanging="360"/>
      </w:pPr>
      <w:rPr>
        <w:rFonts w:ascii="Times New Roman" w:eastAsia="宋体"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B1F6CB6"/>
    <w:multiLevelType w:val="hybridMultilevel"/>
    <w:tmpl w:val="B2B455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A329B8"/>
    <w:multiLevelType w:val="singleLevel"/>
    <w:tmpl w:val="00000000"/>
    <w:lvl w:ilvl="0">
      <w:start w:val="3"/>
      <w:numFmt w:val="decimal"/>
      <w:suff w:val="nothing"/>
      <w:lvlText w:val="%1、"/>
      <w:lvlJc w:val="left"/>
    </w:lvl>
  </w:abstractNum>
  <w:abstractNum w:abstractNumId="4">
    <w:nsid w:val="2EC630FC"/>
    <w:multiLevelType w:val="hybridMultilevel"/>
    <w:tmpl w:val="37B8DD84"/>
    <w:lvl w:ilvl="0" w:tplc="D2EC49E8">
      <w:start w:val="1"/>
      <w:numFmt w:val="decimal"/>
      <w:lvlText w:val="%1、"/>
      <w:lvlJc w:val="left"/>
      <w:pPr>
        <w:ind w:left="36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7A2DBC"/>
    <w:multiLevelType w:val="hybridMultilevel"/>
    <w:tmpl w:val="C1E855D6"/>
    <w:lvl w:ilvl="0" w:tplc="8E607990">
      <w:start w:val="1"/>
      <w:numFmt w:val="decimal"/>
      <w:lvlText w:val="（%1）"/>
      <w:lvlJc w:val="left"/>
      <w:pPr>
        <w:tabs>
          <w:tab w:val="num" w:pos="720"/>
        </w:tabs>
        <w:ind w:left="720" w:hanging="720"/>
      </w:pPr>
      <w:rPr>
        <w:lang w:val="en-US"/>
      </w:rPr>
    </w:lvl>
    <w:lvl w:ilvl="1" w:tplc="04090019">
      <w:start w:val="1"/>
      <w:numFmt w:val="decimal"/>
      <w:lvlText w:val="%2."/>
      <w:lvlJc w:val="left"/>
      <w:pPr>
        <w:tabs>
          <w:tab w:val="num" w:pos="1020"/>
        </w:tabs>
        <w:ind w:left="1020" w:hanging="360"/>
      </w:pPr>
    </w:lvl>
    <w:lvl w:ilvl="2" w:tplc="0409001B">
      <w:start w:val="1"/>
      <w:numFmt w:val="decimal"/>
      <w:lvlText w:val="%3."/>
      <w:lvlJc w:val="left"/>
      <w:pPr>
        <w:tabs>
          <w:tab w:val="num" w:pos="1740"/>
        </w:tabs>
        <w:ind w:left="1740" w:hanging="360"/>
      </w:pPr>
    </w:lvl>
    <w:lvl w:ilvl="3" w:tplc="0409000F">
      <w:start w:val="1"/>
      <w:numFmt w:val="decimal"/>
      <w:lvlText w:val="%4."/>
      <w:lvlJc w:val="left"/>
      <w:pPr>
        <w:tabs>
          <w:tab w:val="num" w:pos="2460"/>
        </w:tabs>
        <w:ind w:left="2460" w:hanging="360"/>
      </w:pPr>
    </w:lvl>
    <w:lvl w:ilvl="4" w:tplc="04090019">
      <w:start w:val="1"/>
      <w:numFmt w:val="decimal"/>
      <w:lvlText w:val="%5."/>
      <w:lvlJc w:val="left"/>
      <w:pPr>
        <w:tabs>
          <w:tab w:val="num" w:pos="3180"/>
        </w:tabs>
        <w:ind w:left="3180" w:hanging="360"/>
      </w:pPr>
    </w:lvl>
    <w:lvl w:ilvl="5" w:tplc="0409001B">
      <w:start w:val="1"/>
      <w:numFmt w:val="decimal"/>
      <w:lvlText w:val="%6."/>
      <w:lvlJc w:val="left"/>
      <w:pPr>
        <w:tabs>
          <w:tab w:val="num" w:pos="3900"/>
        </w:tabs>
        <w:ind w:left="3900" w:hanging="360"/>
      </w:pPr>
    </w:lvl>
    <w:lvl w:ilvl="6" w:tplc="0409000F">
      <w:start w:val="1"/>
      <w:numFmt w:val="decimal"/>
      <w:lvlText w:val="%7."/>
      <w:lvlJc w:val="left"/>
      <w:pPr>
        <w:tabs>
          <w:tab w:val="num" w:pos="4620"/>
        </w:tabs>
        <w:ind w:left="4620" w:hanging="360"/>
      </w:pPr>
    </w:lvl>
    <w:lvl w:ilvl="7" w:tplc="04090019">
      <w:start w:val="1"/>
      <w:numFmt w:val="decimal"/>
      <w:lvlText w:val="%8."/>
      <w:lvlJc w:val="left"/>
      <w:pPr>
        <w:tabs>
          <w:tab w:val="num" w:pos="5340"/>
        </w:tabs>
        <w:ind w:left="5340" w:hanging="360"/>
      </w:pPr>
    </w:lvl>
    <w:lvl w:ilvl="8" w:tplc="0409001B">
      <w:start w:val="1"/>
      <w:numFmt w:val="decimal"/>
      <w:lvlText w:val="%9."/>
      <w:lvlJc w:val="left"/>
      <w:pPr>
        <w:tabs>
          <w:tab w:val="num" w:pos="6060"/>
        </w:tabs>
        <w:ind w:left="6060" w:hanging="360"/>
      </w:pPr>
    </w:lvl>
  </w:abstractNum>
  <w:abstractNum w:abstractNumId="6">
    <w:nsid w:val="3F253362"/>
    <w:multiLevelType w:val="hybridMultilevel"/>
    <w:tmpl w:val="2C2ACB3A"/>
    <w:lvl w:ilvl="0" w:tplc="9426DDE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3B6242"/>
    <w:multiLevelType w:val="hybridMultilevel"/>
    <w:tmpl w:val="B74A3BD8"/>
    <w:lvl w:ilvl="0" w:tplc="650AA1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920E10"/>
    <w:multiLevelType w:val="hybridMultilevel"/>
    <w:tmpl w:val="C3AAEC58"/>
    <w:lvl w:ilvl="0" w:tplc="E1F402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7D7FEE"/>
    <w:multiLevelType w:val="hybridMultilevel"/>
    <w:tmpl w:val="C4323D10"/>
    <w:lvl w:ilvl="0" w:tplc="A2A07E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9520DE"/>
    <w:multiLevelType w:val="hybridMultilevel"/>
    <w:tmpl w:val="4CCEE1AE"/>
    <w:lvl w:ilvl="0" w:tplc="DA1CF38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86A7BBD"/>
    <w:multiLevelType w:val="hybridMultilevel"/>
    <w:tmpl w:val="C146308E"/>
    <w:lvl w:ilvl="0" w:tplc="D2EC49E8">
      <w:start w:val="1"/>
      <w:numFmt w:val="decimal"/>
      <w:lvlText w:val="%1、"/>
      <w:lvlJc w:val="left"/>
      <w:pPr>
        <w:ind w:left="420" w:hanging="420"/>
      </w:pPr>
      <w:rPr>
        <w:rFonts w:ascii="Times New Roman" w:hAnsi="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9897075"/>
    <w:multiLevelType w:val="hybridMultilevel"/>
    <w:tmpl w:val="59BAAD82"/>
    <w:lvl w:ilvl="0" w:tplc="75E08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CA4220A"/>
    <w:multiLevelType w:val="singleLevel"/>
    <w:tmpl w:val="6CA4220A"/>
    <w:lvl w:ilvl="0">
      <w:start w:val="1"/>
      <w:numFmt w:val="upperLetter"/>
      <w:pStyle w:val="1"/>
      <w:lvlText w:val="%1、"/>
      <w:lvlJc w:val="left"/>
      <w:pPr>
        <w:tabs>
          <w:tab w:val="num" w:pos="3539"/>
        </w:tabs>
        <w:ind w:left="3539" w:hanging="420"/>
      </w:pPr>
      <w:rPr>
        <w:rFonts w:hint="eastAsia"/>
      </w:rPr>
    </w:lvl>
  </w:abstractNum>
  <w:abstractNum w:abstractNumId="14">
    <w:nsid w:val="7B6C32A8"/>
    <w:multiLevelType w:val="hybridMultilevel"/>
    <w:tmpl w:val="EBB295A6"/>
    <w:lvl w:ilvl="0" w:tplc="2DF0B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7"/>
  </w:num>
  <w:num w:numId="3">
    <w:abstractNumId w:val="1"/>
  </w:num>
  <w:num w:numId="4">
    <w:abstractNumId w:val="3"/>
  </w:num>
  <w:num w:numId="5">
    <w:abstractNumId w:val="4"/>
  </w:num>
  <w:num w:numId="6">
    <w:abstractNumId w:val="5"/>
  </w:num>
  <w:num w:numId="7">
    <w:abstractNumId w:val="6"/>
  </w:num>
  <w:num w:numId="8">
    <w:abstractNumId w:val="9"/>
  </w:num>
  <w:num w:numId="9">
    <w:abstractNumId w:val="11"/>
  </w:num>
  <w:num w:numId="10">
    <w:abstractNumId w:val="8"/>
  </w:num>
  <w:num w:numId="11">
    <w:abstractNumId w:val="10"/>
  </w:num>
  <w:num w:numId="12">
    <w:abstractNumId w:val="2"/>
  </w:num>
  <w:num w:numId="13">
    <w:abstractNumId w:val="14"/>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4643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44"/>
    <w:rsid w:val="00000658"/>
    <w:rsid w:val="00001E88"/>
    <w:rsid w:val="00005AAB"/>
    <w:rsid w:val="000108C6"/>
    <w:rsid w:val="00010B15"/>
    <w:rsid w:val="0001547C"/>
    <w:rsid w:val="00023D86"/>
    <w:rsid w:val="000251B1"/>
    <w:rsid w:val="00025EAC"/>
    <w:rsid w:val="000331BB"/>
    <w:rsid w:val="00035AFD"/>
    <w:rsid w:val="000364AC"/>
    <w:rsid w:val="0004240C"/>
    <w:rsid w:val="00043FFE"/>
    <w:rsid w:val="00045CE2"/>
    <w:rsid w:val="00052B0B"/>
    <w:rsid w:val="00060438"/>
    <w:rsid w:val="000608C4"/>
    <w:rsid w:val="0006121D"/>
    <w:rsid w:val="00063CA0"/>
    <w:rsid w:val="00065503"/>
    <w:rsid w:val="00065B30"/>
    <w:rsid w:val="00067B79"/>
    <w:rsid w:val="000705D5"/>
    <w:rsid w:val="00073FD9"/>
    <w:rsid w:val="0007544D"/>
    <w:rsid w:val="00076558"/>
    <w:rsid w:val="00087622"/>
    <w:rsid w:val="000903D6"/>
    <w:rsid w:val="00095A42"/>
    <w:rsid w:val="000965B2"/>
    <w:rsid w:val="00097FB1"/>
    <w:rsid w:val="000A07B5"/>
    <w:rsid w:val="000A1A62"/>
    <w:rsid w:val="000A4A73"/>
    <w:rsid w:val="000B1CBF"/>
    <w:rsid w:val="000D41AE"/>
    <w:rsid w:val="000E005B"/>
    <w:rsid w:val="000E0B9C"/>
    <w:rsid w:val="000E0E12"/>
    <w:rsid w:val="000E1933"/>
    <w:rsid w:val="000E2DBE"/>
    <w:rsid w:val="000E3FA9"/>
    <w:rsid w:val="000F1407"/>
    <w:rsid w:val="000F25C2"/>
    <w:rsid w:val="000F2DFA"/>
    <w:rsid w:val="00104702"/>
    <w:rsid w:val="001062CD"/>
    <w:rsid w:val="00107F02"/>
    <w:rsid w:val="00114F0D"/>
    <w:rsid w:val="0012447C"/>
    <w:rsid w:val="001257D0"/>
    <w:rsid w:val="001304BE"/>
    <w:rsid w:val="00130C7B"/>
    <w:rsid w:val="0013387C"/>
    <w:rsid w:val="00134C5E"/>
    <w:rsid w:val="00142511"/>
    <w:rsid w:val="00142B56"/>
    <w:rsid w:val="00151023"/>
    <w:rsid w:val="001515E1"/>
    <w:rsid w:val="00154D4A"/>
    <w:rsid w:val="00155814"/>
    <w:rsid w:val="00157E54"/>
    <w:rsid w:val="0016287C"/>
    <w:rsid w:val="00165ACA"/>
    <w:rsid w:val="00170F07"/>
    <w:rsid w:val="0017110C"/>
    <w:rsid w:val="00172A27"/>
    <w:rsid w:val="00173A82"/>
    <w:rsid w:val="00173B71"/>
    <w:rsid w:val="00184261"/>
    <w:rsid w:val="00187D7D"/>
    <w:rsid w:val="00192C0B"/>
    <w:rsid w:val="001A0163"/>
    <w:rsid w:val="001A10ED"/>
    <w:rsid w:val="001A3331"/>
    <w:rsid w:val="001A4866"/>
    <w:rsid w:val="001B3128"/>
    <w:rsid w:val="001B4313"/>
    <w:rsid w:val="001B4574"/>
    <w:rsid w:val="001B4CD1"/>
    <w:rsid w:val="001B50EE"/>
    <w:rsid w:val="001C5922"/>
    <w:rsid w:val="001D2378"/>
    <w:rsid w:val="001D4E4C"/>
    <w:rsid w:val="001E56AF"/>
    <w:rsid w:val="001E778E"/>
    <w:rsid w:val="001F4259"/>
    <w:rsid w:val="001F5560"/>
    <w:rsid w:val="00202DA9"/>
    <w:rsid w:val="002121E2"/>
    <w:rsid w:val="002266AD"/>
    <w:rsid w:val="002409B4"/>
    <w:rsid w:val="002441C7"/>
    <w:rsid w:val="002442AF"/>
    <w:rsid w:val="00246B01"/>
    <w:rsid w:val="00247360"/>
    <w:rsid w:val="00247842"/>
    <w:rsid w:val="00252A6A"/>
    <w:rsid w:val="00254FA5"/>
    <w:rsid w:val="00260B7E"/>
    <w:rsid w:val="00263313"/>
    <w:rsid w:val="0026662F"/>
    <w:rsid w:val="00273CC1"/>
    <w:rsid w:val="00275CA7"/>
    <w:rsid w:val="002909AF"/>
    <w:rsid w:val="00293FC1"/>
    <w:rsid w:val="00297D9C"/>
    <w:rsid w:val="002A0DFD"/>
    <w:rsid w:val="002A4AA0"/>
    <w:rsid w:val="002B162C"/>
    <w:rsid w:val="002B4B3E"/>
    <w:rsid w:val="002B78D1"/>
    <w:rsid w:val="002C275D"/>
    <w:rsid w:val="002D06B1"/>
    <w:rsid w:val="002D248B"/>
    <w:rsid w:val="002E2D04"/>
    <w:rsid w:val="002E34B5"/>
    <w:rsid w:val="002E3F26"/>
    <w:rsid w:val="002E4339"/>
    <w:rsid w:val="002E4DAA"/>
    <w:rsid w:val="002E5529"/>
    <w:rsid w:val="002F2B31"/>
    <w:rsid w:val="002F4B58"/>
    <w:rsid w:val="002F59B1"/>
    <w:rsid w:val="00300B51"/>
    <w:rsid w:val="00306AB1"/>
    <w:rsid w:val="003106DC"/>
    <w:rsid w:val="00313274"/>
    <w:rsid w:val="00315C41"/>
    <w:rsid w:val="0031789A"/>
    <w:rsid w:val="00336CA9"/>
    <w:rsid w:val="00341623"/>
    <w:rsid w:val="00344AC8"/>
    <w:rsid w:val="00353241"/>
    <w:rsid w:val="00355752"/>
    <w:rsid w:val="00355784"/>
    <w:rsid w:val="0036259E"/>
    <w:rsid w:val="00362B06"/>
    <w:rsid w:val="00367801"/>
    <w:rsid w:val="003701E5"/>
    <w:rsid w:val="003712B9"/>
    <w:rsid w:val="003723ED"/>
    <w:rsid w:val="00372918"/>
    <w:rsid w:val="003837E1"/>
    <w:rsid w:val="00385322"/>
    <w:rsid w:val="00385432"/>
    <w:rsid w:val="003855F2"/>
    <w:rsid w:val="00386ACA"/>
    <w:rsid w:val="00386F08"/>
    <w:rsid w:val="003871FD"/>
    <w:rsid w:val="00390A77"/>
    <w:rsid w:val="00397068"/>
    <w:rsid w:val="003A4C9B"/>
    <w:rsid w:val="003A52C4"/>
    <w:rsid w:val="003B2DD0"/>
    <w:rsid w:val="003B595B"/>
    <w:rsid w:val="003C0AD2"/>
    <w:rsid w:val="003C2341"/>
    <w:rsid w:val="003C33F7"/>
    <w:rsid w:val="003C3940"/>
    <w:rsid w:val="003C6631"/>
    <w:rsid w:val="003E20D1"/>
    <w:rsid w:val="003E3513"/>
    <w:rsid w:val="003F24A4"/>
    <w:rsid w:val="003F52ED"/>
    <w:rsid w:val="0040406E"/>
    <w:rsid w:val="004052BF"/>
    <w:rsid w:val="00405D9D"/>
    <w:rsid w:val="004063D3"/>
    <w:rsid w:val="00406D6F"/>
    <w:rsid w:val="00412C80"/>
    <w:rsid w:val="00423547"/>
    <w:rsid w:val="00432DAA"/>
    <w:rsid w:val="004336AF"/>
    <w:rsid w:val="00433AB1"/>
    <w:rsid w:val="004350A1"/>
    <w:rsid w:val="0043634A"/>
    <w:rsid w:val="00437939"/>
    <w:rsid w:val="00437E7F"/>
    <w:rsid w:val="004411D5"/>
    <w:rsid w:val="004413D2"/>
    <w:rsid w:val="00443128"/>
    <w:rsid w:val="0044655A"/>
    <w:rsid w:val="004472AC"/>
    <w:rsid w:val="004472B6"/>
    <w:rsid w:val="004478C8"/>
    <w:rsid w:val="004515F0"/>
    <w:rsid w:val="0045384C"/>
    <w:rsid w:val="00454303"/>
    <w:rsid w:val="00460815"/>
    <w:rsid w:val="00460828"/>
    <w:rsid w:val="00467733"/>
    <w:rsid w:val="0047584D"/>
    <w:rsid w:val="00482C6E"/>
    <w:rsid w:val="0048505E"/>
    <w:rsid w:val="00487DB5"/>
    <w:rsid w:val="00496FB4"/>
    <w:rsid w:val="004A0147"/>
    <w:rsid w:val="004A0CFF"/>
    <w:rsid w:val="004A5273"/>
    <w:rsid w:val="004A7FD7"/>
    <w:rsid w:val="004B20EF"/>
    <w:rsid w:val="004C0DD0"/>
    <w:rsid w:val="004C2B53"/>
    <w:rsid w:val="004C30F2"/>
    <w:rsid w:val="004C53CA"/>
    <w:rsid w:val="004C5B7D"/>
    <w:rsid w:val="004C74AE"/>
    <w:rsid w:val="004D34AB"/>
    <w:rsid w:val="004E0066"/>
    <w:rsid w:val="004E3886"/>
    <w:rsid w:val="004E5B59"/>
    <w:rsid w:val="004E7350"/>
    <w:rsid w:val="004F0C5A"/>
    <w:rsid w:val="004F357F"/>
    <w:rsid w:val="004F5A5A"/>
    <w:rsid w:val="004F6DF2"/>
    <w:rsid w:val="004F71AE"/>
    <w:rsid w:val="004F7896"/>
    <w:rsid w:val="00507688"/>
    <w:rsid w:val="0051240D"/>
    <w:rsid w:val="005129AC"/>
    <w:rsid w:val="005165BD"/>
    <w:rsid w:val="005227DF"/>
    <w:rsid w:val="00522DE0"/>
    <w:rsid w:val="00523622"/>
    <w:rsid w:val="005275F5"/>
    <w:rsid w:val="00533856"/>
    <w:rsid w:val="00537DA3"/>
    <w:rsid w:val="00540A49"/>
    <w:rsid w:val="005473B9"/>
    <w:rsid w:val="005533A3"/>
    <w:rsid w:val="00554A51"/>
    <w:rsid w:val="0055558B"/>
    <w:rsid w:val="005573C6"/>
    <w:rsid w:val="0056220B"/>
    <w:rsid w:val="00564399"/>
    <w:rsid w:val="0057307A"/>
    <w:rsid w:val="005734F1"/>
    <w:rsid w:val="0057369E"/>
    <w:rsid w:val="005762AB"/>
    <w:rsid w:val="005821E8"/>
    <w:rsid w:val="00583681"/>
    <w:rsid w:val="005842B6"/>
    <w:rsid w:val="00584F7D"/>
    <w:rsid w:val="00587594"/>
    <w:rsid w:val="00591FEF"/>
    <w:rsid w:val="00594967"/>
    <w:rsid w:val="00596C2A"/>
    <w:rsid w:val="005A0547"/>
    <w:rsid w:val="005A30F3"/>
    <w:rsid w:val="005B0E90"/>
    <w:rsid w:val="005B2756"/>
    <w:rsid w:val="005B3FD3"/>
    <w:rsid w:val="005C0048"/>
    <w:rsid w:val="005C1824"/>
    <w:rsid w:val="005C6E16"/>
    <w:rsid w:val="005C719F"/>
    <w:rsid w:val="005E039D"/>
    <w:rsid w:val="005E30EE"/>
    <w:rsid w:val="005E7284"/>
    <w:rsid w:val="005E77C4"/>
    <w:rsid w:val="005F156C"/>
    <w:rsid w:val="005F523F"/>
    <w:rsid w:val="0060230A"/>
    <w:rsid w:val="00604EF4"/>
    <w:rsid w:val="006118A6"/>
    <w:rsid w:val="00613900"/>
    <w:rsid w:val="0062725F"/>
    <w:rsid w:val="0063220B"/>
    <w:rsid w:val="0063590A"/>
    <w:rsid w:val="00635FA7"/>
    <w:rsid w:val="00642D14"/>
    <w:rsid w:val="00643D33"/>
    <w:rsid w:val="00643F3F"/>
    <w:rsid w:val="00644345"/>
    <w:rsid w:val="006443A2"/>
    <w:rsid w:val="00651CCE"/>
    <w:rsid w:val="00657BC8"/>
    <w:rsid w:val="0066152E"/>
    <w:rsid w:val="00664B94"/>
    <w:rsid w:val="00665508"/>
    <w:rsid w:val="0069694B"/>
    <w:rsid w:val="00697EEF"/>
    <w:rsid w:val="006B1B0A"/>
    <w:rsid w:val="006B7414"/>
    <w:rsid w:val="006C3B78"/>
    <w:rsid w:val="006C5060"/>
    <w:rsid w:val="006D23FF"/>
    <w:rsid w:val="006D45B4"/>
    <w:rsid w:val="006D528B"/>
    <w:rsid w:val="006F0167"/>
    <w:rsid w:val="00706A32"/>
    <w:rsid w:val="007071E4"/>
    <w:rsid w:val="0071020C"/>
    <w:rsid w:val="00712261"/>
    <w:rsid w:val="00713A8F"/>
    <w:rsid w:val="00717CB6"/>
    <w:rsid w:val="007209AF"/>
    <w:rsid w:val="0072253B"/>
    <w:rsid w:val="0072785E"/>
    <w:rsid w:val="007320F7"/>
    <w:rsid w:val="0073478C"/>
    <w:rsid w:val="007402A0"/>
    <w:rsid w:val="00743650"/>
    <w:rsid w:val="00751B8A"/>
    <w:rsid w:val="00752B0F"/>
    <w:rsid w:val="0075527C"/>
    <w:rsid w:val="00771940"/>
    <w:rsid w:val="007733A7"/>
    <w:rsid w:val="0077541E"/>
    <w:rsid w:val="007758F0"/>
    <w:rsid w:val="00780F24"/>
    <w:rsid w:val="00785338"/>
    <w:rsid w:val="007858B2"/>
    <w:rsid w:val="00792A1C"/>
    <w:rsid w:val="00796B99"/>
    <w:rsid w:val="007A0156"/>
    <w:rsid w:val="007B0042"/>
    <w:rsid w:val="007B2F81"/>
    <w:rsid w:val="007B7FDB"/>
    <w:rsid w:val="007C0BE4"/>
    <w:rsid w:val="007C22B3"/>
    <w:rsid w:val="007C48FA"/>
    <w:rsid w:val="007D02B6"/>
    <w:rsid w:val="007D0943"/>
    <w:rsid w:val="007F632A"/>
    <w:rsid w:val="00800FC1"/>
    <w:rsid w:val="00801BE8"/>
    <w:rsid w:val="008046DA"/>
    <w:rsid w:val="0080519F"/>
    <w:rsid w:val="00807400"/>
    <w:rsid w:val="00830F00"/>
    <w:rsid w:val="008326FF"/>
    <w:rsid w:val="00832B75"/>
    <w:rsid w:val="008372F1"/>
    <w:rsid w:val="0084214A"/>
    <w:rsid w:val="00842FFE"/>
    <w:rsid w:val="00843B4A"/>
    <w:rsid w:val="008443A8"/>
    <w:rsid w:val="00845A86"/>
    <w:rsid w:val="00847513"/>
    <w:rsid w:val="0085033F"/>
    <w:rsid w:val="00856A4C"/>
    <w:rsid w:val="00861C5A"/>
    <w:rsid w:val="00863551"/>
    <w:rsid w:val="0087332B"/>
    <w:rsid w:val="00874370"/>
    <w:rsid w:val="00877E68"/>
    <w:rsid w:val="0088148A"/>
    <w:rsid w:val="0088575E"/>
    <w:rsid w:val="008940F9"/>
    <w:rsid w:val="008975CD"/>
    <w:rsid w:val="008A0FEE"/>
    <w:rsid w:val="008A139B"/>
    <w:rsid w:val="008A2EA4"/>
    <w:rsid w:val="008A3582"/>
    <w:rsid w:val="008A4C05"/>
    <w:rsid w:val="008A5A9E"/>
    <w:rsid w:val="008A6935"/>
    <w:rsid w:val="008A6D74"/>
    <w:rsid w:val="008A724E"/>
    <w:rsid w:val="008B3DB0"/>
    <w:rsid w:val="008B4271"/>
    <w:rsid w:val="008C0AD1"/>
    <w:rsid w:val="008C6C37"/>
    <w:rsid w:val="008D05FD"/>
    <w:rsid w:val="008D72AA"/>
    <w:rsid w:val="008E0FD7"/>
    <w:rsid w:val="008E52A7"/>
    <w:rsid w:val="008F32C7"/>
    <w:rsid w:val="009046E3"/>
    <w:rsid w:val="00907256"/>
    <w:rsid w:val="00913026"/>
    <w:rsid w:val="00921540"/>
    <w:rsid w:val="00930E59"/>
    <w:rsid w:val="0093382D"/>
    <w:rsid w:val="009361BE"/>
    <w:rsid w:val="0093692B"/>
    <w:rsid w:val="00945EF7"/>
    <w:rsid w:val="00945F2D"/>
    <w:rsid w:val="00947E8A"/>
    <w:rsid w:val="00951E7B"/>
    <w:rsid w:val="00952114"/>
    <w:rsid w:val="00956736"/>
    <w:rsid w:val="00961B07"/>
    <w:rsid w:val="009661ED"/>
    <w:rsid w:val="00972C05"/>
    <w:rsid w:val="00975DF7"/>
    <w:rsid w:val="00976B95"/>
    <w:rsid w:val="0098320F"/>
    <w:rsid w:val="00993BC9"/>
    <w:rsid w:val="009978BC"/>
    <w:rsid w:val="009A3377"/>
    <w:rsid w:val="009A3950"/>
    <w:rsid w:val="009A4A5D"/>
    <w:rsid w:val="009A6A04"/>
    <w:rsid w:val="009B06EA"/>
    <w:rsid w:val="009B2191"/>
    <w:rsid w:val="009B45BA"/>
    <w:rsid w:val="009B68E6"/>
    <w:rsid w:val="009C5B62"/>
    <w:rsid w:val="009C757A"/>
    <w:rsid w:val="009C7874"/>
    <w:rsid w:val="009D1C6C"/>
    <w:rsid w:val="009D49A2"/>
    <w:rsid w:val="009D6B69"/>
    <w:rsid w:val="009E040F"/>
    <w:rsid w:val="009E201F"/>
    <w:rsid w:val="009E73F3"/>
    <w:rsid w:val="009E7AFD"/>
    <w:rsid w:val="00A02637"/>
    <w:rsid w:val="00A03312"/>
    <w:rsid w:val="00A05406"/>
    <w:rsid w:val="00A060C5"/>
    <w:rsid w:val="00A07C77"/>
    <w:rsid w:val="00A07E1F"/>
    <w:rsid w:val="00A11B39"/>
    <w:rsid w:val="00A14C03"/>
    <w:rsid w:val="00A1505E"/>
    <w:rsid w:val="00A20A27"/>
    <w:rsid w:val="00A25AD4"/>
    <w:rsid w:val="00A27FE7"/>
    <w:rsid w:val="00A4360B"/>
    <w:rsid w:val="00A44DE3"/>
    <w:rsid w:val="00A52421"/>
    <w:rsid w:val="00A528C4"/>
    <w:rsid w:val="00A62E9A"/>
    <w:rsid w:val="00A63EB0"/>
    <w:rsid w:val="00A6609B"/>
    <w:rsid w:val="00A67922"/>
    <w:rsid w:val="00A70FCC"/>
    <w:rsid w:val="00A75448"/>
    <w:rsid w:val="00A76747"/>
    <w:rsid w:val="00A7680B"/>
    <w:rsid w:val="00A77845"/>
    <w:rsid w:val="00A828E8"/>
    <w:rsid w:val="00A9347E"/>
    <w:rsid w:val="00A95710"/>
    <w:rsid w:val="00AA30D3"/>
    <w:rsid w:val="00AA317C"/>
    <w:rsid w:val="00AA3382"/>
    <w:rsid w:val="00AA6E46"/>
    <w:rsid w:val="00AA7467"/>
    <w:rsid w:val="00AB3D82"/>
    <w:rsid w:val="00AB4D17"/>
    <w:rsid w:val="00AC0F38"/>
    <w:rsid w:val="00AC2828"/>
    <w:rsid w:val="00AC5527"/>
    <w:rsid w:val="00AD4212"/>
    <w:rsid w:val="00AD47F7"/>
    <w:rsid w:val="00AD4DD5"/>
    <w:rsid w:val="00AD7000"/>
    <w:rsid w:val="00AE042E"/>
    <w:rsid w:val="00AE265F"/>
    <w:rsid w:val="00AE413C"/>
    <w:rsid w:val="00AF04EE"/>
    <w:rsid w:val="00AF0E59"/>
    <w:rsid w:val="00B141BC"/>
    <w:rsid w:val="00B1675E"/>
    <w:rsid w:val="00B17C1D"/>
    <w:rsid w:val="00B261DC"/>
    <w:rsid w:val="00B41176"/>
    <w:rsid w:val="00B413C3"/>
    <w:rsid w:val="00B433D6"/>
    <w:rsid w:val="00B45510"/>
    <w:rsid w:val="00B52313"/>
    <w:rsid w:val="00B543DD"/>
    <w:rsid w:val="00B5575E"/>
    <w:rsid w:val="00B558D0"/>
    <w:rsid w:val="00B56835"/>
    <w:rsid w:val="00B65095"/>
    <w:rsid w:val="00B75195"/>
    <w:rsid w:val="00B75CCD"/>
    <w:rsid w:val="00B82860"/>
    <w:rsid w:val="00B845AE"/>
    <w:rsid w:val="00B84DF5"/>
    <w:rsid w:val="00B9709F"/>
    <w:rsid w:val="00B97CD8"/>
    <w:rsid w:val="00BA02CB"/>
    <w:rsid w:val="00BB77A8"/>
    <w:rsid w:val="00BC14B4"/>
    <w:rsid w:val="00BC73EC"/>
    <w:rsid w:val="00BC7711"/>
    <w:rsid w:val="00BD29F7"/>
    <w:rsid w:val="00BD309F"/>
    <w:rsid w:val="00BD35F7"/>
    <w:rsid w:val="00BD382B"/>
    <w:rsid w:val="00BD5EA1"/>
    <w:rsid w:val="00BE0AE7"/>
    <w:rsid w:val="00BE2558"/>
    <w:rsid w:val="00BF0237"/>
    <w:rsid w:val="00BF53D5"/>
    <w:rsid w:val="00BF6CA1"/>
    <w:rsid w:val="00C100F2"/>
    <w:rsid w:val="00C1163B"/>
    <w:rsid w:val="00C1431D"/>
    <w:rsid w:val="00C154D8"/>
    <w:rsid w:val="00C15EE1"/>
    <w:rsid w:val="00C21CA8"/>
    <w:rsid w:val="00C22599"/>
    <w:rsid w:val="00C24201"/>
    <w:rsid w:val="00C26A6C"/>
    <w:rsid w:val="00C30420"/>
    <w:rsid w:val="00C33BD7"/>
    <w:rsid w:val="00C34045"/>
    <w:rsid w:val="00C35901"/>
    <w:rsid w:val="00C36A17"/>
    <w:rsid w:val="00C45D99"/>
    <w:rsid w:val="00C47D89"/>
    <w:rsid w:val="00C513DA"/>
    <w:rsid w:val="00C54079"/>
    <w:rsid w:val="00C54800"/>
    <w:rsid w:val="00C557C5"/>
    <w:rsid w:val="00C562BA"/>
    <w:rsid w:val="00C62821"/>
    <w:rsid w:val="00C66155"/>
    <w:rsid w:val="00C66E20"/>
    <w:rsid w:val="00C66EB9"/>
    <w:rsid w:val="00C73A48"/>
    <w:rsid w:val="00C74EDA"/>
    <w:rsid w:val="00C74F94"/>
    <w:rsid w:val="00C7513E"/>
    <w:rsid w:val="00C82354"/>
    <w:rsid w:val="00C92B05"/>
    <w:rsid w:val="00C94A62"/>
    <w:rsid w:val="00CA37FF"/>
    <w:rsid w:val="00CB749E"/>
    <w:rsid w:val="00CB7D29"/>
    <w:rsid w:val="00CC2E93"/>
    <w:rsid w:val="00CC5303"/>
    <w:rsid w:val="00CD1A6F"/>
    <w:rsid w:val="00CD5D24"/>
    <w:rsid w:val="00CD66FE"/>
    <w:rsid w:val="00CE0DF6"/>
    <w:rsid w:val="00CE15B3"/>
    <w:rsid w:val="00CE1B5B"/>
    <w:rsid w:val="00CE3239"/>
    <w:rsid w:val="00CE381C"/>
    <w:rsid w:val="00CE5A6F"/>
    <w:rsid w:val="00CE746A"/>
    <w:rsid w:val="00CF0131"/>
    <w:rsid w:val="00CF2DFB"/>
    <w:rsid w:val="00D024F3"/>
    <w:rsid w:val="00D0559F"/>
    <w:rsid w:val="00D07DB2"/>
    <w:rsid w:val="00D13605"/>
    <w:rsid w:val="00D140B8"/>
    <w:rsid w:val="00D14813"/>
    <w:rsid w:val="00D16C1E"/>
    <w:rsid w:val="00D16C9F"/>
    <w:rsid w:val="00D21416"/>
    <w:rsid w:val="00D24435"/>
    <w:rsid w:val="00D316DB"/>
    <w:rsid w:val="00D405E7"/>
    <w:rsid w:val="00D441AA"/>
    <w:rsid w:val="00D56DB8"/>
    <w:rsid w:val="00D6455E"/>
    <w:rsid w:val="00D667CF"/>
    <w:rsid w:val="00D728BD"/>
    <w:rsid w:val="00D72B68"/>
    <w:rsid w:val="00D845C1"/>
    <w:rsid w:val="00D854C8"/>
    <w:rsid w:val="00D903E6"/>
    <w:rsid w:val="00D92BE8"/>
    <w:rsid w:val="00D96F80"/>
    <w:rsid w:val="00DA0979"/>
    <w:rsid w:val="00DB0E4B"/>
    <w:rsid w:val="00DB3CCC"/>
    <w:rsid w:val="00DC0B29"/>
    <w:rsid w:val="00DC3106"/>
    <w:rsid w:val="00DD1F2E"/>
    <w:rsid w:val="00DD4D8C"/>
    <w:rsid w:val="00DD7161"/>
    <w:rsid w:val="00DE402D"/>
    <w:rsid w:val="00DE57CA"/>
    <w:rsid w:val="00DF28F8"/>
    <w:rsid w:val="00DF5466"/>
    <w:rsid w:val="00E00475"/>
    <w:rsid w:val="00E045B7"/>
    <w:rsid w:val="00E04E09"/>
    <w:rsid w:val="00E119BD"/>
    <w:rsid w:val="00E163CE"/>
    <w:rsid w:val="00E17EDE"/>
    <w:rsid w:val="00E214AF"/>
    <w:rsid w:val="00E24EF4"/>
    <w:rsid w:val="00E317B4"/>
    <w:rsid w:val="00E329EA"/>
    <w:rsid w:val="00E3390D"/>
    <w:rsid w:val="00E36E4A"/>
    <w:rsid w:val="00E37E9F"/>
    <w:rsid w:val="00E420DF"/>
    <w:rsid w:val="00E52009"/>
    <w:rsid w:val="00E54A06"/>
    <w:rsid w:val="00E54F79"/>
    <w:rsid w:val="00E559B6"/>
    <w:rsid w:val="00E601C2"/>
    <w:rsid w:val="00E62974"/>
    <w:rsid w:val="00E63C12"/>
    <w:rsid w:val="00E63F8D"/>
    <w:rsid w:val="00E73C40"/>
    <w:rsid w:val="00E7473B"/>
    <w:rsid w:val="00E74871"/>
    <w:rsid w:val="00E9395A"/>
    <w:rsid w:val="00E95BBA"/>
    <w:rsid w:val="00E97FED"/>
    <w:rsid w:val="00EA0492"/>
    <w:rsid w:val="00EA4D52"/>
    <w:rsid w:val="00EB133F"/>
    <w:rsid w:val="00EB3F61"/>
    <w:rsid w:val="00EC10F3"/>
    <w:rsid w:val="00ED293D"/>
    <w:rsid w:val="00EE2D9A"/>
    <w:rsid w:val="00EE30B2"/>
    <w:rsid w:val="00EE3148"/>
    <w:rsid w:val="00EE676A"/>
    <w:rsid w:val="00EE7B97"/>
    <w:rsid w:val="00EF4B13"/>
    <w:rsid w:val="00F03B93"/>
    <w:rsid w:val="00F139E3"/>
    <w:rsid w:val="00F15224"/>
    <w:rsid w:val="00F23B80"/>
    <w:rsid w:val="00F26618"/>
    <w:rsid w:val="00F2698B"/>
    <w:rsid w:val="00F2763E"/>
    <w:rsid w:val="00F41651"/>
    <w:rsid w:val="00F52900"/>
    <w:rsid w:val="00F52D3A"/>
    <w:rsid w:val="00F533D0"/>
    <w:rsid w:val="00F5713A"/>
    <w:rsid w:val="00F61EDE"/>
    <w:rsid w:val="00F63460"/>
    <w:rsid w:val="00F63482"/>
    <w:rsid w:val="00F67A9F"/>
    <w:rsid w:val="00F72612"/>
    <w:rsid w:val="00F75984"/>
    <w:rsid w:val="00F763D5"/>
    <w:rsid w:val="00F76AF9"/>
    <w:rsid w:val="00F77937"/>
    <w:rsid w:val="00F77CA9"/>
    <w:rsid w:val="00F77CEF"/>
    <w:rsid w:val="00F81704"/>
    <w:rsid w:val="00F83103"/>
    <w:rsid w:val="00F83B19"/>
    <w:rsid w:val="00F83DA0"/>
    <w:rsid w:val="00F859EF"/>
    <w:rsid w:val="00F868C5"/>
    <w:rsid w:val="00F94280"/>
    <w:rsid w:val="00FA0CAF"/>
    <w:rsid w:val="00FA1CB8"/>
    <w:rsid w:val="00FA3DAE"/>
    <w:rsid w:val="00FB22BB"/>
    <w:rsid w:val="00FC059C"/>
    <w:rsid w:val="00FC0762"/>
    <w:rsid w:val="00FC68BF"/>
    <w:rsid w:val="00FC7B10"/>
    <w:rsid w:val="00FD37A5"/>
    <w:rsid w:val="00FD38AA"/>
    <w:rsid w:val="00FD6482"/>
    <w:rsid w:val="00FE464A"/>
    <w:rsid w:val="00FE5B6D"/>
    <w:rsid w:val="00FE6A95"/>
    <w:rsid w:val="00FE6B4D"/>
    <w:rsid w:val="00FE71B9"/>
    <w:rsid w:val="00FF08EA"/>
    <w:rsid w:val="00FF1959"/>
    <w:rsid w:val="00FF19AD"/>
    <w:rsid w:val="00FF48D7"/>
    <w:rsid w:val="00FF6C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B13"/>
    <w:pPr>
      <w:widowControl w:val="0"/>
      <w:jc w:val="both"/>
    </w:pPr>
    <w:rPr>
      <w:kern w:val="2"/>
      <w:sz w:val="21"/>
      <w:szCs w:val="24"/>
    </w:rPr>
  </w:style>
  <w:style w:type="paragraph" w:styleId="1">
    <w:name w:val="heading 1"/>
    <w:basedOn w:val="a"/>
    <w:next w:val="a"/>
    <w:link w:val="1Char"/>
    <w:qFormat/>
    <w:rsid w:val="00EF4B13"/>
    <w:pPr>
      <w:keepNext/>
      <w:numPr>
        <w:numId w:val="1"/>
      </w:numPr>
      <w:tabs>
        <w:tab w:val="left" w:pos="420"/>
        <w:tab w:val="left" w:pos="1050"/>
      </w:tabs>
      <w:ind w:left="0" w:firstLine="567"/>
      <w:outlineLvl w:val="0"/>
    </w:pPr>
    <w:rPr>
      <w:rFonts w:ascii="仿宋_GB2312" w:eastAsia="仿宋_GB2312"/>
      <w:sz w:val="28"/>
      <w:szCs w:val="20"/>
    </w:rPr>
  </w:style>
  <w:style w:type="paragraph" w:styleId="2">
    <w:name w:val="heading 2"/>
    <w:basedOn w:val="a"/>
    <w:next w:val="a"/>
    <w:link w:val="2Char"/>
    <w:qFormat/>
    <w:rsid w:val="00EF4B1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1390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F4B13"/>
  </w:style>
  <w:style w:type="character" w:customStyle="1" w:styleId="Char">
    <w:name w:val="页脚 Char"/>
    <w:basedOn w:val="a0"/>
    <w:link w:val="a4"/>
    <w:uiPriority w:val="99"/>
    <w:rsid w:val="00EF4B13"/>
    <w:rPr>
      <w:kern w:val="2"/>
      <w:sz w:val="18"/>
      <w:szCs w:val="18"/>
    </w:rPr>
  </w:style>
  <w:style w:type="paragraph" w:styleId="a5">
    <w:name w:val="Date"/>
    <w:basedOn w:val="a"/>
    <w:next w:val="a"/>
    <w:rsid w:val="00EF4B13"/>
    <w:pPr>
      <w:ind w:leftChars="2500" w:left="100"/>
    </w:pPr>
  </w:style>
  <w:style w:type="paragraph" w:styleId="a6">
    <w:name w:val="header"/>
    <w:basedOn w:val="a"/>
    <w:link w:val="Char0"/>
    <w:rsid w:val="00EF4B1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EF4B13"/>
    <w:pPr>
      <w:tabs>
        <w:tab w:val="center" w:pos="4153"/>
        <w:tab w:val="right" w:pos="8306"/>
      </w:tabs>
      <w:snapToGrid w:val="0"/>
      <w:jc w:val="left"/>
    </w:pPr>
    <w:rPr>
      <w:sz w:val="18"/>
      <w:szCs w:val="18"/>
    </w:rPr>
  </w:style>
  <w:style w:type="paragraph" w:styleId="a7">
    <w:name w:val="Body Text"/>
    <w:basedOn w:val="a"/>
    <w:rsid w:val="00EF4B13"/>
    <w:pPr>
      <w:spacing w:after="120"/>
    </w:pPr>
  </w:style>
  <w:style w:type="paragraph" w:styleId="a8">
    <w:name w:val="Body Text Indent"/>
    <w:basedOn w:val="a"/>
    <w:rsid w:val="00EF4B13"/>
    <w:pPr>
      <w:spacing w:line="500" w:lineRule="exact"/>
      <w:ind w:firstLineChars="300" w:firstLine="840"/>
    </w:pPr>
    <w:rPr>
      <w:rFonts w:ascii="楷体_GB2312" w:eastAsia="楷体_GB2312"/>
      <w:sz w:val="28"/>
    </w:rPr>
  </w:style>
  <w:style w:type="paragraph" w:customStyle="1" w:styleId="Char1">
    <w:name w:val="Char"/>
    <w:basedOn w:val="a"/>
    <w:rsid w:val="00EF4B13"/>
  </w:style>
  <w:style w:type="character" w:customStyle="1" w:styleId="2Char">
    <w:name w:val="标题 2 Char"/>
    <w:basedOn w:val="a0"/>
    <w:link w:val="2"/>
    <w:rsid w:val="00CE0DF6"/>
    <w:rPr>
      <w:rFonts w:ascii="Arial" w:eastAsia="黑体" w:hAnsi="Arial"/>
      <w:b/>
      <w:bCs/>
      <w:kern w:val="2"/>
      <w:sz w:val="32"/>
      <w:szCs w:val="32"/>
    </w:rPr>
  </w:style>
  <w:style w:type="table" w:styleId="a9">
    <w:name w:val="Table Grid"/>
    <w:basedOn w:val="a1"/>
    <w:rsid w:val="00D405E7"/>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nhideWhenUsed/>
    <w:rsid w:val="00C92B05"/>
    <w:pPr>
      <w:widowControl/>
      <w:spacing w:before="100" w:beforeAutospacing="1" w:after="100" w:afterAutospacing="1"/>
      <w:jc w:val="left"/>
    </w:pPr>
    <w:rPr>
      <w:rFonts w:ascii="宋体" w:hAnsi="宋体"/>
      <w:color w:val="000000"/>
      <w:kern w:val="0"/>
      <w:sz w:val="18"/>
      <w:szCs w:val="18"/>
    </w:rPr>
  </w:style>
  <w:style w:type="paragraph" w:styleId="ab">
    <w:name w:val="List Paragraph"/>
    <w:basedOn w:val="a"/>
    <w:uiPriority w:val="34"/>
    <w:qFormat/>
    <w:rsid w:val="00B17C1D"/>
    <w:pPr>
      <w:ind w:firstLineChars="200" w:firstLine="420"/>
    </w:pPr>
    <w:rPr>
      <w:rFonts w:ascii="Calibri" w:hAnsi="Calibri"/>
      <w:szCs w:val="22"/>
    </w:rPr>
  </w:style>
  <w:style w:type="paragraph" w:styleId="ac">
    <w:name w:val="No Spacing"/>
    <w:uiPriority w:val="1"/>
    <w:qFormat/>
    <w:rsid w:val="00B17C1D"/>
    <w:pPr>
      <w:widowControl w:val="0"/>
      <w:jc w:val="both"/>
    </w:pPr>
    <w:rPr>
      <w:rFonts w:ascii="Calibri" w:hAnsi="Calibri"/>
      <w:kern w:val="2"/>
      <w:sz w:val="21"/>
      <w:szCs w:val="22"/>
    </w:rPr>
  </w:style>
  <w:style w:type="paragraph" w:customStyle="1" w:styleId="Char10">
    <w:name w:val="Char1"/>
    <w:basedOn w:val="a"/>
    <w:rsid w:val="00785338"/>
  </w:style>
  <w:style w:type="character" w:styleId="ad">
    <w:name w:val="Hyperlink"/>
    <w:basedOn w:val="a0"/>
    <w:uiPriority w:val="99"/>
    <w:rsid w:val="00E17EDE"/>
    <w:rPr>
      <w:color w:val="0000FF"/>
      <w:u w:val="single"/>
    </w:rPr>
  </w:style>
  <w:style w:type="character" w:customStyle="1" w:styleId="3Char">
    <w:name w:val="标题 3 Char"/>
    <w:basedOn w:val="a0"/>
    <w:link w:val="3"/>
    <w:rsid w:val="00613900"/>
    <w:rPr>
      <w:b/>
      <w:bCs/>
      <w:kern w:val="2"/>
      <w:sz w:val="32"/>
      <w:szCs w:val="32"/>
    </w:rPr>
  </w:style>
  <w:style w:type="character" w:customStyle="1" w:styleId="Char2">
    <w:name w:val="文档结构图 Char"/>
    <w:basedOn w:val="a0"/>
    <w:link w:val="ae"/>
    <w:rsid w:val="00613900"/>
    <w:rPr>
      <w:kern w:val="2"/>
      <w:sz w:val="21"/>
      <w:szCs w:val="24"/>
      <w:shd w:val="clear" w:color="auto" w:fill="000080"/>
    </w:rPr>
  </w:style>
  <w:style w:type="character" w:customStyle="1" w:styleId="2Char0">
    <w:name w:val="正文文本缩进 2 Char"/>
    <w:basedOn w:val="a0"/>
    <w:link w:val="20"/>
    <w:rsid w:val="00613900"/>
    <w:rPr>
      <w:kern w:val="2"/>
      <w:sz w:val="21"/>
      <w:szCs w:val="24"/>
    </w:rPr>
  </w:style>
  <w:style w:type="character" w:customStyle="1" w:styleId="3Char0">
    <w:name w:val="正文文本缩进 3 Char"/>
    <w:basedOn w:val="a0"/>
    <w:link w:val="30"/>
    <w:rsid w:val="00613900"/>
    <w:rPr>
      <w:rFonts w:ascii="仿宋_GB2312" w:eastAsia="仿宋_GB2312"/>
      <w:b/>
      <w:i/>
      <w:spacing w:val="10"/>
      <w:kern w:val="2"/>
      <w:sz w:val="24"/>
    </w:rPr>
  </w:style>
  <w:style w:type="character" w:customStyle="1" w:styleId="Char3">
    <w:name w:val="标题 Char"/>
    <w:basedOn w:val="a0"/>
    <w:link w:val="af"/>
    <w:rsid w:val="00613900"/>
    <w:rPr>
      <w:rFonts w:ascii="Cambria" w:hAnsi="Cambria"/>
      <w:b/>
      <w:bCs/>
      <w:kern w:val="2"/>
      <w:sz w:val="32"/>
      <w:szCs w:val="32"/>
    </w:rPr>
  </w:style>
  <w:style w:type="character" w:customStyle="1" w:styleId="Char0">
    <w:name w:val="页眉 Char"/>
    <w:basedOn w:val="a0"/>
    <w:link w:val="a6"/>
    <w:rsid w:val="00613900"/>
    <w:rPr>
      <w:kern w:val="2"/>
      <w:sz w:val="18"/>
      <w:szCs w:val="18"/>
    </w:rPr>
  </w:style>
  <w:style w:type="character" w:customStyle="1" w:styleId="Char4">
    <w:name w:val="副标题 Char"/>
    <w:basedOn w:val="a0"/>
    <w:link w:val="af0"/>
    <w:rsid w:val="00613900"/>
    <w:rPr>
      <w:rFonts w:ascii="Cambria" w:hAnsi="Cambria"/>
      <w:b/>
      <w:bCs/>
      <w:kern w:val="28"/>
      <w:sz w:val="32"/>
      <w:szCs w:val="32"/>
    </w:rPr>
  </w:style>
  <w:style w:type="character" w:customStyle="1" w:styleId="1Char">
    <w:name w:val="标题 1 Char"/>
    <w:basedOn w:val="a0"/>
    <w:link w:val="1"/>
    <w:rsid w:val="00613900"/>
    <w:rPr>
      <w:rFonts w:ascii="仿宋_GB2312" w:eastAsia="仿宋_GB2312"/>
      <w:kern w:val="2"/>
      <w:sz w:val="28"/>
    </w:rPr>
  </w:style>
  <w:style w:type="character" w:customStyle="1" w:styleId="Char5">
    <w:name w:val="批注框文本 Char"/>
    <w:basedOn w:val="a0"/>
    <w:link w:val="af1"/>
    <w:rsid w:val="00613900"/>
    <w:rPr>
      <w:kern w:val="2"/>
      <w:sz w:val="18"/>
      <w:szCs w:val="18"/>
    </w:rPr>
  </w:style>
  <w:style w:type="paragraph" w:styleId="6">
    <w:name w:val="toc 6"/>
    <w:basedOn w:val="a"/>
    <w:next w:val="a"/>
    <w:uiPriority w:val="39"/>
    <w:unhideWhenUsed/>
    <w:rsid w:val="00613900"/>
    <w:pPr>
      <w:ind w:leftChars="1000" w:left="2100"/>
    </w:pPr>
    <w:rPr>
      <w:rFonts w:ascii="Calibri" w:hAnsi="Calibri"/>
      <w:szCs w:val="22"/>
    </w:rPr>
  </w:style>
  <w:style w:type="paragraph" w:styleId="5">
    <w:name w:val="toc 5"/>
    <w:basedOn w:val="a"/>
    <w:next w:val="a"/>
    <w:uiPriority w:val="39"/>
    <w:unhideWhenUsed/>
    <w:rsid w:val="00613900"/>
    <w:pPr>
      <w:ind w:leftChars="800" w:left="1680"/>
    </w:pPr>
    <w:rPr>
      <w:rFonts w:ascii="Calibri" w:hAnsi="Calibri"/>
      <w:szCs w:val="22"/>
    </w:rPr>
  </w:style>
  <w:style w:type="paragraph" w:styleId="af">
    <w:name w:val="Title"/>
    <w:basedOn w:val="a"/>
    <w:next w:val="a"/>
    <w:link w:val="Char3"/>
    <w:qFormat/>
    <w:rsid w:val="00613900"/>
    <w:pPr>
      <w:spacing w:before="240" w:after="60"/>
      <w:jc w:val="center"/>
      <w:outlineLvl w:val="0"/>
    </w:pPr>
    <w:rPr>
      <w:rFonts w:ascii="Cambria" w:hAnsi="Cambria"/>
      <w:b/>
      <w:bCs/>
      <w:sz w:val="32"/>
      <w:szCs w:val="32"/>
    </w:rPr>
  </w:style>
  <w:style w:type="character" w:customStyle="1" w:styleId="Char11">
    <w:name w:val="标题 Char1"/>
    <w:basedOn w:val="a0"/>
    <w:link w:val="af"/>
    <w:rsid w:val="00613900"/>
    <w:rPr>
      <w:rFonts w:asciiTheme="majorHAnsi" w:hAnsiTheme="majorHAnsi" w:cstheme="majorBidi"/>
      <w:b/>
      <w:bCs/>
      <w:kern w:val="2"/>
      <w:sz w:val="32"/>
      <w:szCs w:val="32"/>
    </w:rPr>
  </w:style>
  <w:style w:type="paragraph" w:styleId="10">
    <w:name w:val="toc 1"/>
    <w:basedOn w:val="a"/>
    <w:next w:val="a"/>
    <w:uiPriority w:val="39"/>
    <w:rsid w:val="00613900"/>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9">
    <w:name w:val="toc 9"/>
    <w:basedOn w:val="a"/>
    <w:next w:val="a"/>
    <w:uiPriority w:val="39"/>
    <w:unhideWhenUsed/>
    <w:rsid w:val="00613900"/>
    <w:pPr>
      <w:ind w:leftChars="1600" w:left="3360"/>
    </w:pPr>
    <w:rPr>
      <w:rFonts w:ascii="Calibri" w:hAnsi="Calibri"/>
      <w:szCs w:val="22"/>
    </w:rPr>
  </w:style>
  <w:style w:type="paragraph" w:styleId="20">
    <w:name w:val="Body Text Indent 2"/>
    <w:basedOn w:val="a"/>
    <w:link w:val="2Char0"/>
    <w:rsid w:val="00613900"/>
    <w:pPr>
      <w:spacing w:after="120" w:line="480" w:lineRule="auto"/>
      <w:ind w:leftChars="200" w:left="420"/>
    </w:pPr>
  </w:style>
  <w:style w:type="character" w:customStyle="1" w:styleId="2Char1">
    <w:name w:val="正文文本缩进 2 Char1"/>
    <w:basedOn w:val="a0"/>
    <w:link w:val="20"/>
    <w:rsid w:val="00613900"/>
    <w:rPr>
      <w:kern w:val="2"/>
      <w:sz w:val="21"/>
      <w:szCs w:val="24"/>
    </w:rPr>
  </w:style>
  <w:style w:type="paragraph" w:styleId="ae">
    <w:name w:val="Document Map"/>
    <w:basedOn w:val="a"/>
    <w:link w:val="Char2"/>
    <w:rsid w:val="00613900"/>
    <w:pPr>
      <w:shd w:val="clear" w:color="auto" w:fill="000080"/>
    </w:pPr>
  </w:style>
  <w:style w:type="character" w:customStyle="1" w:styleId="Char12">
    <w:name w:val="文档结构图 Char1"/>
    <w:basedOn w:val="a0"/>
    <w:link w:val="ae"/>
    <w:rsid w:val="00613900"/>
    <w:rPr>
      <w:rFonts w:ascii="宋体"/>
      <w:kern w:val="2"/>
      <w:sz w:val="18"/>
      <w:szCs w:val="18"/>
    </w:rPr>
  </w:style>
  <w:style w:type="paragraph" w:styleId="7">
    <w:name w:val="toc 7"/>
    <w:basedOn w:val="a"/>
    <w:next w:val="a"/>
    <w:uiPriority w:val="39"/>
    <w:unhideWhenUsed/>
    <w:rsid w:val="00613900"/>
    <w:pPr>
      <w:ind w:leftChars="1200" w:left="2520"/>
    </w:pPr>
    <w:rPr>
      <w:rFonts w:ascii="Calibri" w:hAnsi="Calibri"/>
      <w:szCs w:val="22"/>
    </w:rPr>
  </w:style>
  <w:style w:type="paragraph" w:styleId="af0">
    <w:name w:val="Subtitle"/>
    <w:basedOn w:val="a"/>
    <w:next w:val="a"/>
    <w:link w:val="Char4"/>
    <w:qFormat/>
    <w:rsid w:val="00613900"/>
    <w:pPr>
      <w:spacing w:before="240" w:after="60" w:line="312" w:lineRule="auto"/>
      <w:jc w:val="center"/>
      <w:outlineLvl w:val="1"/>
    </w:pPr>
    <w:rPr>
      <w:rFonts w:ascii="Cambria" w:hAnsi="Cambria"/>
      <w:b/>
      <w:bCs/>
      <w:kern w:val="28"/>
      <w:sz w:val="32"/>
      <w:szCs w:val="32"/>
    </w:rPr>
  </w:style>
  <w:style w:type="character" w:customStyle="1" w:styleId="Char13">
    <w:name w:val="副标题 Char1"/>
    <w:basedOn w:val="a0"/>
    <w:link w:val="af0"/>
    <w:rsid w:val="00613900"/>
    <w:rPr>
      <w:rFonts w:asciiTheme="majorHAnsi" w:hAnsiTheme="majorHAnsi" w:cstheme="majorBidi"/>
      <w:b/>
      <w:bCs/>
      <w:kern w:val="28"/>
      <w:sz w:val="32"/>
      <w:szCs w:val="32"/>
    </w:rPr>
  </w:style>
  <w:style w:type="paragraph" w:styleId="af1">
    <w:name w:val="Balloon Text"/>
    <w:basedOn w:val="a"/>
    <w:link w:val="Char5"/>
    <w:rsid w:val="00613900"/>
    <w:rPr>
      <w:sz w:val="18"/>
      <w:szCs w:val="18"/>
    </w:rPr>
  </w:style>
  <w:style w:type="character" w:customStyle="1" w:styleId="Char14">
    <w:name w:val="批注框文本 Char1"/>
    <w:basedOn w:val="a0"/>
    <w:link w:val="af1"/>
    <w:rsid w:val="00613900"/>
    <w:rPr>
      <w:kern w:val="2"/>
      <w:sz w:val="18"/>
      <w:szCs w:val="18"/>
    </w:rPr>
  </w:style>
  <w:style w:type="paragraph" w:styleId="af2">
    <w:name w:val="Plain Text"/>
    <w:aliases w:val="普通文字 Char,纯文本 Char Char,普通文字 Char Char"/>
    <w:basedOn w:val="a"/>
    <w:link w:val="Char6"/>
    <w:rsid w:val="00613900"/>
    <w:pPr>
      <w:spacing w:beforeLines="50" w:afterLines="50" w:line="400" w:lineRule="exact"/>
    </w:pPr>
    <w:rPr>
      <w:rFonts w:ascii="宋体" w:hAnsi="Courier New"/>
      <w:sz w:val="24"/>
    </w:rPr>
  </w:style>
  <w:style w:type="character" w:customStyle="1" w:styleId="Char6">
    <w:name w:val="纯文本 Char"/>
    <w:aliases w:val="普通文字 Char Char1,纯文本 Char Char Char,普通文字 Char Char Char"/>
    <w:basedOn w:val="a0"/>
    <w:link w:val="af2"/>
    <w:rsid w:val="00613900"/>
    <w:rPr>
      <w:rFonts w:ascii="宋体" w:hAnsi="Courier New"/>
      <w:kern w:val="2"/>
      <w:sz w:val="24"/>
      <w:szCs w:val="24"/>
    </w:rPr>
  </w:style>
  <w:style w:type="paragraph" w:customStyle="1" w:styleId="CM99">
    <w:name w:val="CM99"/>
    <w:basedOn w:val="Default"/>
    <w:next w:val="Default"/>
    <w:rsid w:val="00613900"/>
    <w:pPr>
      <w:spacing w:after="443"/>
    </w:pPr>
    <w:rPr>
      <w:color w:val="auto"/>
    </w:rPr>
  </w:style>
  <w:style w:type="paragraph" w:styleId="af3">
    <w:name w:val="Normal Indent"/>
    <w:aliases w:val="正文对齐,正文不缩进,四号,标题4,样式3,段1,表正文,正文非缩进,特点"/>
    <w:basedOn w:val="a"/>
    <w:rsid w:val="00613900"/>
    <w:pPr>
      <w:ind w:firstLine="420"/>
    </w:pPr>
    <w:rPr>
      <w:szCs w:val="20"/>
    </w:rPr>
  </w:style>
  <w:style w:type="paragraph" w:styleId="8">
    <w:name w:val="toc 8"/>
    <w:basedOn w:val="a"/>
    <w:next w:val="a"/>
    <w:uiPriority w:val="39"/>
    <w:unhideWhenUsed/>
    <w:rsid w:val="00613900"/>
    <w:pPr>
      <w:ind w:leftChars="1400" w:left="2940"/>
    </w:pPr>
    <w:rPr>
      <w:rFonts w:ascii="Calibri" w:hAnsi="Calibri"/>
      <w:szCs w:val="22"/>
    </w:rPr>
  </w:style>
  <w:style w:type="paragraph" w:styleId="31">
    <w:name w:val="toc 3"/>
    <w:basedOn w:val="a"/>
    <w:next w:val="a"/>
    <w:uiPriority w:val="39"/>
    <w:unhideWhenUsed/>
    <w:rsid w:val="00613900"/>
    <w:pPr>
      <w:ind w:leftChars="400" w:left="840"/>
    </w:pPr>
    <w:rPr>
      <w:rFonts w:ascii="Calibri" w:hAnsi="Calibri"/>
      <w:szCs w:val="22"/>
    </w:rPr>
  </w:style>
  <w:style w:type="paragraph" w:styleId="21">
    <w:name w:val="toc 2"/>
    <w:basedOn w:val="a"/>
    <w:next w:val="a"/>
    <w:uiPriority w:val="39"/>
    <w:rsid w:val="00613900"/>
    <w:pPr>
      <w:ind w:leftChars="200" w:left="420"/>
    </w:pPr>
  </w:style>
  <w:style w:type="paragraph" w:styleId="30">
    <w:name w:val="Body Text Indent 3"/>
    <w:basedOn w:val="a"/>
    <w:link w:val="3Char0"/>
    <w:rsid w:val="00613900"/>
    <w:pPr>
      <w:spacing w:line="560" w:lineRule="atLeast"/>
      <w:ind w:firstLine="570"/>
    </w:pPr>
    <w:rPr>
      <w:rFonts w:ascii="仿宋_GB2312" w:eastAsia="仿宋_GB2312"/>
      <w:b/>
      <w:i/>
      <w:spacing w:val="10"/>
      <w:sz w:val="24"/>
      <w:szCs w:val="20"/>
    </w:rPr>
  </w:style>
  <w:style w:type="character" w:customStyle="1" w:styleId="3Char1">
    <w:name w:val="正文文本缩进 3 Char1"/>
    <w:basedOn w:val="a0"/>
    <w:link w:val="30"/>
    <w:rsid w:val="00613900"/>
    <w:rPr>
      <w:kern w:val="2"/>
      <w:sz w:val="16"/>
      <w:szCs w:val="16"/>
    </w:rPr>
  </w:style>
  <w:style w:type="paragraph" w:styleId="4">
    <w:name w:val="toc 4"/>
    <w:basedOn w:val="a"/>
    <w:next w:val="a"/>
    <w:uiPriority w:val="39"/>
    <w:unhideWhenUsed/>
    <w:rsid w:val="00613900"/>
    <w:pPr>
      <w:ind w:leftChars="600" w:left="1260"/>
    </w:pPr>
    <w:rPr>
      <w:rFonts w:ascii="Calibri" w:hAnsi="Calibri"/>
      <w:szCs w:val="22"/>
    </w:rPr>
  </w:style>
  <w:style w:type="paragraph" w:customStyle="1" w:styleId="Default">
    <w:name w:val="Default"/>
    <w:rsid w:val="00613900"/>
    <w:pPr>
      <w:widowControl w:val="0"/>
      <w:autoSpaceDE w:val="0"/>
      <w:autoSpaceDN w:val="0"/>
      <w:adjustRightInd w:val="0"/>
    </w:pPr>
    <w:rPr>
      <w:rFonts w:ascii="宋体"/>
      <w:color w:val="000000"/>
      <w:sz w:val="24"/>
    </w:rPr>
  </w:style>
  <w:style w:type="paragraph" w:customStyle="1" w:styleId="CharChar1CharCharCharCharCharCharCharCharCharCharCharCharCharCharCharCharCharChar">
    <w:name w:val="Char Char1 Char Char Char Char Char Char Char Char Char Char Char Char Char Char Char Char Char Char"/>
    <w:basedOn w:val="a"/>
    <w:rsid w:val="00613900"/>
    <w:pPr>
      <w:widowControl/>
      <w:spacing w:after="160" w:line="240" w:lineRule="exact"/>
      <w:jc w:val="left"/>
    </w:pPr>
    <w:rPr>
      <w:rFonts w:eastAsia="Times New Roman"/>
      <w:kern w:val="0"/>
      <w:sz w:val="20"/>
      <w:szCs w:val="20"/>
    </w:rPr>
  </w:style>
  <w:style w:type="paragraph" w:customStyle="1" w:styleId="CharCharCharCharCharCharChar1">
    <w:name w:val="Char Char Char Char Char Char Char1"/>
    <w:basedOn w:val="a"/>
    <w:rsid w:val="00613900"/>
  </w:style>
  <w:style w:type="paragraph" w:styleId="TOC">
    <w:name w:val="TOC Heading"/>
    <w:basedOn w:val="1"/>
    <w:next w:val="a"/>
    <w:uiPriority w:val="39"/>
    <w:qFormat/>
    <w:rsid w:val="00613900"/>
    <w:pPr>
      <w:keepLines/>
      <w:widowControl/>
      <w:numPr>
        <w:numId w:val="0"/>
      </w:numPr>
      <w:tabs>
        <w:tab w:val="clear" w:pos="420"/>
        <w:tab w:val="clear" w:pos="1050"/>
      </w:tabs>
      <w:spacing w:before="480" w:line="276" w:lineRule="auto"/>
      <w:jc w:val="left"/>
      <w:outlineLvl w:val="9"/>
    </w:pPr>
    <w:rPr>
      <w:rFonts w:ascii="Cambria" w:eastAsia="宋体" w:hAnsi="Cambria"/>
      <w:b/>
      <w:bCs/>
      <w:color w:val="365F91"/>
      <w:kern w:val="0"/>
      <w:szCs w:val="28"/>
    </w:rPr>
  </w:style>
  <w:style w:type="paragraph" w:customStyle="1" w:styleId="p12">
    <w:name w:val="p12"/>
    <w:basedOn w:val="a"/>
    <w:rsid w:val="00613900"/>
    <w:pPr>
      <w:widowControl/>
      <w:spacing w:before="100" w:beforeAutospacing="1" w:after="100" w:afterAutospacing="1"/>
      <w:jc w:val="left"/>
    </w:pPr>
    <w:rPr>
      <w:color w:val="000000"/>
      <w:kern w:val="0"/>
      <w:sz w:val="24"/>
    </w:rPr>
  </w:style>
  <w:style w:type="paragraph" w:customStyle="1" w:styleId="CharCharCharCharCharCharChar">
    <w:name w:val="Char Char Char Char Char Char Char"/>
    <w:basedOn w:val="a"/>
    <w:rsid w:val="00613900"/>
    <w:rPr>
      <w:szCs w:val="20"/>
    </w:rPr>
  </w:style>
  <w:style w:type="paragraph" w:customStyle="1" w:styleId="ParaCharCharCharCharCharCharCharCharChar1CharCharCharCharCharCharChar">
    <w:name w:val="默认段落字体 Para Char Char Char Char Char Char Char Char Char1 Char Char Char Char Char Char Char"/>
    <w:basedOn w:val="ae"/>
    <w:rsid w:val="00613900"/>
    <w:rPr>
      <w:rFonts w:ascii="Tahoma" w:hAnsi="Tahoma"/>
      <w:sz w:val="24"/>
    </w:rPr>
  </w:style>
  <w:style w:type="paragraph" w:customStyle="1" w:styleId="11">
    <w:name w:val="打印正文1"/>
    <w:basedOn w:val="a"/>
    <w:rsid w:val="00613900"/>
    <w:pPr>
      <w:spacing w:before="240" w:line="240" w:lineRule="atLeast"/>
    </w:pPr>
    <w:rPr>
      <w:szCs w:val="20"/>
    </w:rPr>
  </w:style>
</w:styles>
</file>

<file path=word/webSettings.xml><?xml version="1.0" encoding="utf-8"?>
<w:webSettings xmlns:r="http://schemas.openxmlformats.org/officeDocument/2006/relationships" xmlns:w="http://schemas.openxmlformats.org/wordprocessingml/2006/main">
  <w:divs>
    <w:div w:id="5712396">
      <w:bodyDiv w:val="1"/>
      <w:marLeft w:val="0"/>
      <w:marRight w:val="0"/>
      <w:marTop w:val="0"/>
      <w:marBottom w:val="0"/>
      <w:divBdr>
        <w:top w:val="none" w:sz="0" w:space="0" w:color="auto"/>
        <w:left w:val="none" w:sz="0" w:space="0" w:color="auto"/>
        <w:bottom w:val="none" w:sz="0" w:space="0" w:color="auto"/>
        <w:right w:val="none" w:sz="0" w:space="0" w:color="auto"/>
      </w:divBdr>
    </w:div>
    <w:div w:id="471482855">
      <w:bodyDiv w:val="1"/>
      <w:marLeft w:val="0"/>
      <w:marRight w:val="0"/>
      <w:marTop w:val="0"/>
      <w:marBottom w:val="0"/>
      <w:divBdr>
        <w:top w:val="none" w:sz="0" w:space="0" w:color="auto"/>
        <w:left w:val="none" w:sz="0" w:space="0" w:color="auto"/>
        <w:bottom w:val="none" w:sz="0" w:space="0" w:color="auto"/>
        <w:right w:val="none" w:sz="0" w:space="0" w:color="auto"/>
      </w:divBdr>
    </w:div>
    <w:div w:id="1208184825">
      <w:bodyDiv w:val="1"/>
      <w:marLeft w:val="0"/>
      <w:marRight w:val="0"/>
      <w:marTop w:val="0"/>
      <w:marBottom w:val="0"/>
      <w:divBdr>
        <w:top w:val="none" w:sz="0" w:space="0" w:color="auto"/>
        <w:left w:val="none" w:sz="0" w:space="0" w:color="auto"/>
        <w:bottom w:val="none" w:sz="0" w:space="0" w:color="auto"/>
        <w:right w:val="none" w:sz="0" w:space="0" w:color="auto"/>
      </w:divBdr>
    </w:div>
    <w:div w:id="1214275522">
      <w:bodyDiv w:val="1"/>
      <w:marLeft w:val="0"/>
      <w:marRight w:val="0"/>
      <w:marTop w:val="0"/>
      <w:marBottom w:val="0"/>
      <w:divBdr>
        <w:top w:val="none" w:sz="0" w:space="0" w:color="auto"/>
        <w:left w:val="none" w:sz="0" w:space="0" w:color="auto"/>
        <w:bottom w:val="none" w:sz="0" w:space="0" w:color="auto"/>
        <w:right w:val="none" w:sz="0" w:space="0" w:color="auto"/>
      </w:divBdr>
    </w:div>
    <w:div w:id="1359745470">
      <w:bodyDiv w:val="1"/>
      <w:marLeft w:val="0"/>
      <w:marRight w:val="0"/>
      <w:marTop w:val="0"/>
      <w:marBottom w:val="0"/>
      <w:divBdr>
        <w:top w:val="none" w:sz="0" w:space="0" w:color="auto"/>
        <w:left w:val="none" w:sz="0" w:space="0" w:color="auto"/>
        <w:bottom w:val="none" w:sz="0" w:space="0" w:color="auto"/>
        <w:right w:val="none" w:sz="0" w:space="0" w:color="auto"/>
      </w:divBdr>
    </w:div>
    <w:div w:id="1458836335">
      <w:bodyDiv w:val="1"/>
      <w:marLeft w:val="0"/>
      <w:marRight w:val="0"/>
      <w:marTop w:val="0"/>
      <w:marBottom w:val="0"/>
      <w:divBdr>
        <w:top w:val="none" w:sz="0" w:space="0" w:color="auto"/>
        <w:left w:val="none" w:sz="0" w:space="0" w:color="auto"/>
        <w:bottom w:val="none" w:sz="0" w:space="0" w:color="auto"/>
        <w:right w:val="none" w:sz="0" w:space="0" w:color="auto"/>
      </w:divBdr>
    </w:div>
    <w:div w:id="1851605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7360C5-6AA2-4719-A584-524C3CAB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29</Pages>
  <Words>11962</Words>
  <Characters>2877</Characters>
  <Application>Microsoft Office Word</Application>
  <DocSecurity>0</DocSecurity>
  <Lines>23</Lines>
  <Paragraphs>29</Paragraphs>
  <ScaleCrop>false</ScaleCrop>
  <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紫金矿业股份有限公司矿研院综合楼试验室内部配置招标邀请书</dc:title>
  <dc:subject/>
  <dc:creator>admin</dc:creator>
  <cp:keywords/>
  <dc:description/>
  <cp:lastModifiedBy>万户网络</cp:lastModifiedBy>
  <cp:revision>17</cp:revision>
  <cp:lastPrinted>2017-06-22T10:37:00Z</cp:lastPrinted>
  <dcterms:created xsi:type="dcterms:W3CDTF">2016-12-13T09:15:00Z</dcterms:created>
  <dcterms:modified xsi:type="dcterms:W3CDTF">2017-07-24T08:40:00Z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